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B4" w:rsidRPr="00C85F2E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5F2E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5F2E">
        <w:rPr>
          <w:rFonts w:ascii="Times New Roman" w:hAnsi="Times New Roman"/>
          <w:b/>
          <w:sz w:val="28"/>
          <w:szCs w:val="28"/>
        </w:rPr>
        <w:t>«Детский сад № 63»</w:t>
      </w:r>
    </w:p>
    <w:p w:rsid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16B4" w:rsidRP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D716B4">
        <w:rPr>
          <w:rFonts w:ascii="Times New Roman" w:hAnsi="Times New Roman"/>
          <w:b/>
          <w:sz w:val="44"/>
          <w:szCs w:val="44"/>
        </w:rPr>
        <w:t>КОНСУЛЬТАЦИЯ</w:t>
      </w:r>
    </w:p>
    <w:p w:rsidR="00D716B4" w:rsidRP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D716B4">
        <w:rPr>
          <w:rFonts w:ascii="Times New Roman" w:hAnsi="Times New Roman"/>
          <w:b/>
          <w:sz w:val="44"/>
          <w:szCs w:val="44"/>
        </w:rPr>
        <w:t>для педагогов</w:t>
      </w:r>
    </w:p>
    <w:p w:rsidR="00D716B4" w:rsidRPr="00C85F2E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D716B4" w:rsidRPr="001069C6" w:rsidRDefault="00D716B4" w:rsidP="00D716B4">
      <w:pPr>
        <w:pStyle w:val="1"/>
        <w:spacing w:before="0" w:beforeAutospacing="0" w:after="0" w:afterAutospacing="0"/>
        <w:jc w:val="center"/>
        <w:rPr>
          <w:b w:val="0"/>
          <w:sz w:val="44"/>
          <w:szCs w:val="44"/>
        </w:rPr>
      </w:pPr>
      <w:r w:rsidRPr="00D716B4">
        <w:rPr>
          <w:b w:val="0"/>
          <w:sz w:val="36"/>
          <w:szCs w:val="36"/>
        </w:rPr>
        <w:t>ТЕМА</w:t>
      </w:r>
      <w:r w:rsidRPr="001069C6">
        <w:rPr>
          <w:b w:val="0"/>
          <w:sz w:val="44"/>
          <w:szCs w:val="44"/>
        </w:rPr>
        <w:t xml:space="preserve"> </w:t>
      </w:r>
      <w:r w:rsidRPr="00D716B4">
        <w:rPr>
          <w:b w:val="0"/>
          <w:sz w:val="44"/>
          <w:szCs w:val="44"/>
        </w:rPr>
        <w:t>«</w:t>
      </w:r>
      <w:r w:rsidRPr="00D716B4">
        <w:rPr>
          <w:color w:val="252525"/>
          <w:sz w:val="44"/>
          <w:szCs w:val="44"/>
        </w:rPr>
        <w:t>Развитие поисково-исследовательской деятельности дошкольников в процессе экспериментирования</w:t>
      </w:r>
      <w:r w:rsidRPr="001069C6">
        <w:rPr>
          <w:b w:val="0"/>
          <w:sz w:val="44"/>
          <w:szCs w:val="44"/>
        </w:rPr>
        <w:t>»</w:t>
      </w:r>
    </w:p>
    <w:p w:rsidR="00D716B4" w:rsidRPr="001B4042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D716B4" w:rsidRPr="00C85F2E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16B4" w:rsidRPr="00C85F2E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16B4" w:rsidRDefault="00D716B4" w:rsidP="00D716B4">
      <w:pPr>
        <w:pStyle w:val="a3"/>
        <w:ind w:left="284"/>
        <w:outlineLvl w:val="0"/>
        <w:rPr>
          <w:rFonts w:ascii="Times New Roman" w:hAnsi="Times New Roman"/>
          <w:b/>
          <w:sz w:val="20"/>
          <w:szCs w:val="20"/>
        </w:rPr>
      </w:pPr>
    </w:p>
    <w:p w:rsidR="00D716B4" w:rsidRDefault="00D716B4" w:rsidP="00D716B4">
      <w:pPr>
        <w:pStyle w:val="a3"/>
        <w:ind w:left="284"/>
        <w:outlineLvl w:val="0"/>
        <w:rPr>
          <w:rFonts w:ascii="Times New Roman" w:hAnsi="Times New Roman"/>
          <w:b/>
          <w:sz w:val="20"/>
          <w:szCs w:val="20"/>
        </w:rPr>
      </w:pPr>
    </w:p>
    <w:p w:rsidR="00D716B4" w:rsidRDefault="00D716B4" w:rsidP="00D716B4">
      <w:pPr>
        <w:pStyle w:val="a3"/>
        <w:ind w:left="284"/>
        <w:outlineLvl w:val="0"/>
        <w:rPr>
          <w:rFonts w:ascii="Times New Roman" w:hAnsi="Times New Roman"/>
          <w:b/>
          <w:sz w:val="20"/>
          <w:szCs w:val="20"/>
        </w:rPr>
      </w:pPr>
    </w:p>
    <w:p w:rsidR="00D716B4" w:rsidRDefault="00D716B4" w:rsidP="00D716B4">
      <w:pPr>
        <w:pStyle w:val="a3"/>
        <w:ind w:left="284"/>
        <w:outlineLvl w:val="0"/>
        <w:rPr>
          <w:rFonts w:ascii="Times New Roman" w:hAnsi="Times New Roman"/>
          <w:b/>
          <w:sz w:val="20"/>
          <w:szCs w:val="20"/>
        </w:rPr>
      </w:pPr>
    </w:p>
    <w:p w:rsidR="00D716B4" w:rsidRDefault="00D716B4" w:rsidP="00D716B4">
      <w:pPr>
        <w:pStyle w:val="a3"/>
        <w:ind w:left="284"/>
        <w:jc w:val="right"/>
        <w:outlineLvl w:val="0"/>
        <w:rPr>
          <w:rFonts w:ascii="Times New Roman" w:hAnsi="Times New Roman"/>
          <w:sz w:val="28"/>
          <w:szCs w:val="28"/>
        </w:rPr>
      </w:pPr>
      <w:r w:rsidRPr="0097619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Подготовила           </w:t>
      </w:r>
    </w:p>
    <w:p w:rsidR="00D716B4" w:rsidRDefault="00D716B4" w:rsidP="00D716B4">
      <w:pPr>
        <w:pStyle w:val="a3"/>
        <w:ind w:left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воспитатель высшей квалификационной категории </w:t>
      </w:r>
    </w:p>
    <w:p w:rsidR="00D716B4" w:rsidRDefault="00D716B4" w:rsidP="00D716B4">
      <w:pPr>
        <w:pStyle w:val="a3"/>
        <w:ind w:left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Маркосова Нонна Викторовна</w:t>
      </w:r>
    </w:p>
    <w:p w:rsidR="00D716B4" w:rsidRDefault="00D716B4" w:rsidP="00D716B4">
      <w:pPr>
        <w:pStyle w:val="a3"/>
        <w:ind w:left="28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16B4" w:rsidRDefault="00D716B4" w:rsidP="00D716B4">
      <w:pPr>
        <w:pStyle w:val="a3"/>
        <w:ind w:left="284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16B4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11661" w:rsidRDefault="00411661" w:rsidP="00D716B4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11661" w:rsidRDefault="00411661" w:rsidP="00D716B4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11661" w:rsidRDefault="00411661" w:rsidP="00D716B4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16B4" w:rsidRPr="00976198" w:rsidRDefault="00D716B4" w:rsidP="00D716B4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</w:t>
      </w:r>
      <w:r w:rsidR="004B3A3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716B4" w:rsidRPr="00976198" w:rsidRDefault="00D716B4" w:rsidP="00D716B4">
      <w:pPr>
        <w:pStyle w:val="a3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 w:rsidRPr="00976198">
        <w:rPr>
          <w:rFonts w:ascii="Times New Roman" w:hAnsi="Times New Roman"/>
          <w:sz w:val="28"/>
          <w:szCs w:val="28"/>
        </w:rPr>
        <w:t>.</w:t>
      </w:r>
    </w:p>
    <w:p w:rsidR="00D716B4" w:rsidRPr="00976198" w:rsidRDefault="00D716B4" w:rsidP="00D716B4">
      <w:pPr>
        <w:pStyle w:val="a3"/>
        <w:ind w:left="284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716B4" w:rsidRDefault="00D716B4" w:rsidP="00D716B4">
      <w:pPr>
        <w:pStyle w:val="a3"/>
        <w:ind w:left="284"/>
        <w:outlineLvl w:val="0"/>
        <w:rPr>
          <w:rFonts w:ascii="Times New Roman" w:hAnsi="Times New Roman"/>
          <w:b/>
          <w:sz w:val="20"/>
          <w:szCs w:val="20"/>
        </w:rPr>
      </w:pPr>
    </w:p>
    <w:p w:rsidR="00FF46B2" w:rsidRDefault="00FF46B2" w:rsidP="00FF46B2">
      <w:pPr>
        <w:pStyle w:val="1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085DBD">
        <w:rPr>
          <w:color w:val="252525"/>
          <w:sz w:val="28"/>
          <w:szCs w:val="28"/>
        </w:rPr>
        <w:t>Развитие поисково-исследовательской деятельности дошкольников в процессе экспериментирования</w:t>
      </w:r>
    </w:p>
    <w:p w:rsidR="00D716B4" w:rsidRPr="00085DBD" w:rsidRDefault="00D716B4" w:rsidP="00FF46B2">
      <w:pPr>
        <w:pStyle w:val="1"/>
        <w:spacing w:before="0" w:beforeAutospacing="0" w:after="0" w:afterAutospacing="0"/>
        <w:jc w:val="center"/>
        <w:rPr>
          <w:color w:val="252525"/>
          <w:sz w:val="28"/>
          <w:szCs w:val="28"/>
        </w:rPr>
      </w:pPr>
    </w:p>
    <w:p w:rsidR="00FF46B2" w:rsidRPr="00085DBD" w:rsidRDefault="00FF46B2" w:rsidP="00085DBD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Формирование исследовательских умений дошкольников ‒ одна из важнейших задач образовательной практики в рамках новых федеральных государственных образовательных стандартов. Нынешний мир столь динамичен и меняется он так стремительно, что выжить в нём, опираясь на наработанные стереотипы, невозможно. Современный человек должен постоянно проявлять исследовательскую, поисковую активность. Формирование целостного, комплексного, интегративного системно-</w:t>
      </w:r>
      <w:proofErr w:type="spellStart"/>
      <w:r w:rsidRPr="00085DB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85DBD">
        <w:rPr>
          <w:rFonts w:ascii="Times New Roman" w:hAnsi="Times New Roman" w:cs="Times New Roman"/>
          <w:sz w:val="28"/>
          <w:szCs w:val="28"/>
        </w:rPr>
        <w:t xml:space="preserve"> подхода к воспитанию дошкольника является целевой установкой ФГОС.</w:t>
      </w:r>
    </w:p>
    <w:p w:rsidR="00411661" w:rsidRDefault="00FF46B2" w:rsidP="00085D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 xml:space="preserve">Развитие ребёнка дошкольного возраста во многом зависит от разнообразия видов деятельности, которые осваиваются им в партнёрстве </w:t>
      </w:r>
      <w:proofErr w:type="gramStart"/>
      <w:r w:rsidRPr="00085D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85DBD">
        <w:rPr>
          <w:rFonts w:ascii="Times New Roman" w:hAnsi="Times New Roman" w:cs="Times New Roman"/>
          <w:sz w:val="28"/>
          <w:szCs w:val="28"/>
        </w:rPr>
        <w:t xml:space="preserve"> взрослым. </w:t>
      </w:r>
      <w:r w:rsidR="00D716B4">
        <w:rPr>
          <w:rFonts w:ascii="Times New Roman" w:hAnsi="Times New Roman" w:cs="Times New Roman"/>
          <w:sz w:val="28"/>
          <w:szCs w:val="28"/>
        </w:rPr>
        <w:t>О</w:t>
      </w:r>
    </w:p>
    <w:p w:rsidR="00FF46B2" w:rsidRPr="00085DBD" w:rsidRDefault="00FF46B2" w:rsidP="00085DBD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085DBD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085DBD">
        <w:rPr>
          <w:rFonts w:ascii="Times New Roman" w:hAnsi="Times New Roman" w:cs="Times New Roman"/>
          <w:sz w:val="28"/>
          <w:szCs w:val="28"/>
        </w:rPr>
        <w:t> важна в детском саду и познавательно-исследовательская деятельность детей, имеющая основу в спонтанном экспериментировании, поисковой активности ребёнка.</w:t>
      </w:r>
    </w:p>
    <w:p w:rsidR="00FF46B2" w:rsidRPr="00085DBD" w:rsidRDefault="00FF46B2" w:rsidP="00085DBD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color w:val="333333"/>
          <w:sz w:val="28"/>
          <w:szCs w:val="28"/>
        </w:rPr>
        <w:t xml:space="preserve">В работах отечественных педагогов Н.Н. </w:t>
      </w:r>
      <w:proofErr w:type="spellStart"/>
      <w:r w:rsidRPr="00085DBD">
        <w:rPr>
          <w:rFonts w:ascii="Times New Roman" w:hAnsi="Times New Roman" w:cs="Times New Roman"/>
          <w:color w:val="333333"/>
          <w:sz w:val="28"/>
          <w:szCs w:val="28"/>
        </w:rPr>
        <w:t>Подьякова</w:t>
      </w:r>
      <w:proofErr w:type="spellEnd"/>
      <w:r w:rsidRPr="00085DBD">
        <w:rPr>
          <w:rFonts w:ascii="Times New Roman" w:hAnsi="Times New Roman" w:cs="Times New Roman"/>
          <w:color w:val="333333"/>
          <w:sz w:val="28"/>
          <w:szCs w:val="28"/>
        </w:rPr>
        <w:t>, А.П. Усовой, Е.А. Панько говорится, что </w:t>
      </w:r>
      <w:r w:rsidRPr="00085DBD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«детское экспериментирование претендует на роль ведущей деятельности в период дошкольного развития».</w:t>
      </w:r>
    </w:p>
    <w:p w:rsidR="00D716B4" w:rsidRDefault="00D716B4" w:rsidP="00D716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6B4" w:rsidRPr="00D716B4" w:rsidRDefault="00FF46B2" w:rsidP="00D716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6B4">
        <w:rPr>
          <w:rFonts w:ascii="Times New Roman" w:hAnsi="Times New Roman" w:cs="Times New Roman"/>
          <w:b/>
          <w:sz w:val="28"/>
          <w:szCs w:val="28"/>
        </w:rPr>
        <w:t>Система конкретных педагогических действий, содержание,</w:t>
      </w:r>
    </w:p>
    <w:p w:rsidR="00FF46B2" w:rsidRDefault="00FF46B2" w:rsidP="00D716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6B4">
        <w:rPr>
          <w:rFonts w:ascii="Times New Roman" w:hAnsi="Times New Roman" w:cs="Times New Roman"/>
          <w:b/>
          <w:sz w:val="28"/>
          <w:szCs w:val="28"/>
        </w:rPr>
        <w:t>методы и формы, приёмы воспитания и обучения</w:t>
      </w:r>
    </w:p>
    <w:p w:rsidR="00D716B4" w:rsidRPr="00D716B4" w:rsidRDefault="00D716B4" w:rsidP="00D716B4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F46B2" w:rsidRPr="00085DBD" w:rsidRDefault="00FF46B2" w:rsidP="00085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DBD">
        <w:rPr>
          <w:rFonts w:ascii="Times New Roman" w:hAnsi="Times New Roman" w:cs="Times New Roman"/>
          <w:b/>
          <w:bCs/>
          <w:sz w:val="28"/>
          <w:szCs w:val="28"/>
        </w:rPr>
        <w:t>С чего начать? </w:t>
      </w:r>
      <w:r w:rsidRPr="00085DBD">
        <w:rPr>
          <w:rFonts w:ascii="Times New Roman" w:hAnsi="Times New Roman" w:cs="Times New Roman"/>
          <w:sz w:val="28"/>
          <w:szCs w:val="28"/>
        </w:rPr>
        <w:t xml:space="preserve">Перед тем как заниматься проблемами развития поисково-исследовательской деятельности дошкольников, я задала себе вопрос: с чего начать? Как правило, под этим подразумевается создание определенной развивающей среды, приобретение необходимого оборудования, разработка методических рекомендаций, но ответ на этот вопрос оказался несколько другим – нужно начать с себя. Все мы являемся носителями старой, во многом </w:t>
      </w:r>
      <w:proofErr w:type="spellStart"/>
      <w:r w:rsidRPr="00085DBD">
        <w:rPr>
          <w:rFonts w:ascii="Times New Roman" w:hAnsi="Times New Roman" w:cs="Times New Roman"/>
          <w:sz w:val="28"/>
          <w:szCs w:val="28"/>
        </w:rPr>
        <w:t>антиэкологической</w:t>
      </w:r>
      <w:proofErr w:type="spellEnd"/>
      <w:r w:rsidRPr="00085DBD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FF46B2" w:rsidRPr="00085DBD" w:rsidRDefault="00FF46B2" w:rsidP="00085D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Таким образом, я поставила перед собой следующую </w:t>
      </w:r>
      <w:r w:rsidRPr="00085DBD">
        <w:rPr>
          <w:rFonts w:ascii="Times New Roman" w:hAnsi="Times New Roman" w:cs="Times New Roman"/>
          <w:b/>
          <w:bCs/>
          <w:sz w:val="28"/>
          <w:szCs w:val="28"/>
        </w:rPr>
        <w:t>цель </w:t>
      </w:r>
      <w:r w:rsidRPr="00085DBD">
        <w:rPr>
          <w:rFonts w:ascii="Times New Roman" w:hAnsi="Times New Roman" w:cs="Times New Roman"/>
          <w:sz w:val="28"/>
          <w:szCs w:val="28"/>
        </w:rPr>
        <w:t>‒</w:t>
      </w:r>
      <w:r w:rsidRPr="00085DB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5DBD">
        <w:rPr>
          <w:rFonts w:ascii="Times New Roman" w:hAnsi="Times New Roman" w:cs="Times New Roman"/>
          <w:color w:val="000000"/>
          <w:sz w:val="28"/>
          <w:szCs w:val="28"/>
        </w:rPr>
        <w:t>развитие устойчивого познавательного интереса дошкольников в поисково-исследовательской деятельности.</w:t>
      </w:r>
    </w:p>
    <w:p w:rsidR="00FF46B2" w:rsidRPr="00085DBD" w:rsidRDefault="00FF46B2" w:rsidP="00085D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определила ряд </w:t>
      </w:r>
      <w:r w:rsidRPr="00085DBD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FF46B2" w:rsidRPr="00085DBD" w:rsidRDefault="00FF46B2" w:rsidP="00DE49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Создание условий для исследовательской активности детей;</w:t>
      </w:r>
    </w:p>
    <w:p w:rsidR="00FF46B2" w:rsidRPr="00085DBD" w:rsidRDefault="00FF46B2" w:rsidP="00DE49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Организация индивидуальной деятельности по осмыслению и проработке заданного материала;</w:t>
      </w:r>
    </w:p>
    <w:p w:rsidR="00FF46B2" w:rsidRPr="00085DBD" w:rsidRDefault="00FF46B2" w:rsidP="00DE49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Изучение методик, технологий по поисково-исследовательской деятельности.</w:t>
      </w:r>
    </w:p>
    <w:p w:rsidR="00FF46B2" w:rsidRPr="00085DBD" w:rsidRDefault="005B3135" w:rsidP="00085DBD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Р</w:t>
      </w:r>
      <w:r w:rsidR="00FF46B2" w:rsidRPr="00085DBD">
        <w:rPr>
          <w:rFonts w:ascii="Times New Roman" w:hAnsi="Times New Roman" w:cs="Times New Roman"/>
          <w:sz w:val="28"/>
          <w:szCs w:val="28"/>
        </w:rPr>
        <w:t>абот</w:t>
      </w:r>
      <w:r w:rsidRPr="00085DBD">
        <w:rPr>
          <w:rFonts w:ascii="Times New Roman" w:hAnsi="Times New Roman" w:cs="Times New Roman"/>
          <w:sz w:val="28"/>
          <w:szCs w:val="28"/>
        </w:rPr>
        <w:t>а</w:t>
      </w:r>
      <w:r w:rsidR="00FF46B2" w:rsidRPr="00085DBD">
        <w:rPr>
          <w:rFonts w:ascii="Times New Roman" w:hAnsi="Times New Roman" w:cs="Times New Roman"/>
          <w:sz w:val="28"/>
          <w:szCs w:val="28"/>
        </w:rPr>
        <w:t xml:space="preserve"> по опытно-экспериментальной деятельности с детьми строю по трём взаимосвязанным направлениям:</w:t>
      </w:r>
    </w:p>
    <w:p w:rsidR="00FF46B2" w:rsidRPr="00085DBD" w:rsidRDefault="00FF46B2" w:rsidP="00DE49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живая природа (характерные особенности сезонов, многообразие живых организмов, как приспособление к окружающей среде и др.);</w:t>
      </w:r>
    </w:p>
    <w:p w:rsidR="00FF46B2" w:rsidRPr="00085DBD" w:rsidRDefault="00FF46B2" w:rsidP="00DE49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неживая природа (воздух, вода, почва, свет, цвет, теплота и др.);  </w:t>
      </w:r>
    </w:p>
    <w:p w:rsidR="00FF46B2" w:rsidRPr="00085DBD" w:rsidRDefault="00FF46B2" w:rsidP="00DE49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человек (функционирование организма; рукотворный мир: материалы и их свойства, преобразование предметов и явлений и др.).</w:t>
      </w:r>
    </w:p>
    <w:p w:rsidR="00FF46B2" w:rsidRPr="00085DBD" w:rsidRDefault="00FF46B2" w:rsidP="00085DB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lastRenderedPageBreak/>
        <w:t>В условиях детского сада я использую только элементарные опыты и эксперименты. Их элементарность заключается:</w:t>
      </w:r>
    </w:p>
    <w:p w:rsidR="00FF46B2" w:rsidRPr="00085DBD" w:rsidRDefault="00FF46B2" w:rsidP="00DE49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во-первых, в характере решаемых задач: они неизвестны только детям;</w:t>
      </w:r>
    </w:p>
    <w:p w:rsidR="00FF46B2" w:rsidRPr="00085DBD" w:rsidRDefault="00FF46B2" w:rsidP="00DE49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во-вторых, в процессе этих опытов не происходит научных открытий, а формируются элементарные понятия и умозаключения;</w:t>
      </w:r>
    </w:p>
    <w:p w:rsidR="00FF46B2" w:rsidRPr="00085DBD" w:rsidRDefault="00FF46B2" w:rsidP="00DE49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в-третьих, они практически безопасны;</w:t>
      </w:r>
    </w:p>
    <w:p w:rsidR="00FF46B2" w:rsidRPr="00085DBD" w:rsidRDefault="00FF46B2" w:rsidP="00DE49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в-четвертых, в такой работе используется обычное бытовое, игровое и нестандартное оборудование.</w:t>
      </w:r>
    </w:p>
    <w:p w:rsidR="00FF46B2" w:rsidRPr="00085DBD" w:rsidRDefault="00FF46B2" w:rsidP="00085DB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При проведении опытов придерживаюсь следующей структуры:</w:t>
      </w:r>
    </w:p>
    <w:p w:rsidR="00FF46B2" w:rsidRPr="00085DBD" w:rsidRDefault="00FF46B2" w:rsidP="00DE49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Постановка проблемы.</w:t>
      </w:r>
    </w:p>
    <w:p w:rsidR="00FF46B2" w:rsidRPr="00085DBD" w:rsidRDefault="00FF46B2" w:rsidP="00DE49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Поиск путей решения проблемы.</w:t>
      </w:r>
    </w:p>
    <w:p w:rsidR="00FF46B2" w:rsidRPr="00085DBD" w:rsidRDefault="00FF46B2" w:rsidP="00DE49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Проверка гипотез, предположений.</w:t>
      </w:r>
    </w:p>
    <w:p w:rsidR="00FF46B2" w:rsidRPr="00085DBD" w:rsidRDefault="00FF46B2" w:rsidP="00DE49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Обсуждение увиденных полученных результатов.</w:t>
      </w:r>
    </w:p>
    <w:p w:rsidR="00FF46B2" w:rsidRPr="00085DBD" w:rsidRDefault="00FF46B2" w:rsidP="00DE49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Формулировка выводов.</w:t>
      </w:r>
    </w:p>
    <w:p w:rsidR="00FF46B2" w:rsidRPr="00085DBD" w:rsidRDefault="00FF46B2" w:rsidP="00085DBD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Такой алгоритм работы позволяет активизировать мыслительную деятельность, побуждает детей к самостоятельным исследованиям.</w:t>
      </w:r>
    </w:p>
    <w:p w:rsidR="00FF46B2" w:rsidRPr="00085DBD" w:rsidRDefault="00FF46B2" w:rsidP="00DE49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Для положительной мотивации деятельности детей использую различные стимулы:</w:t>
      </w:r>
    </w:p>
    <w:p w:rsidR="00FF46B2" w:rsidRPr="00085DBD" w:rsidRDefault="00FF46B2" w:rsidP="00DE49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внешние стимулы (новизна, необычность объекта);</w:t>
      </w:r>
    </w:p>
    <w:p w:rsidR="00FF46B2" w:rsidRPr="00085DBD" w:rsidRDefault="00FF46B2" w:rsidP="00DE49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тайна, сюрприз;</w:t>
      </w:r>
    </w:p>
    <w:p w:rsidR="00FF46B2" w:rsidRPr="00085DBD" w:rsidRDefault="00FF46B2" w:rsidP="00DE49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мотив помощи;</w:t>
      </w:r>
    </w:p>
    <w:p w:rsidR="00FF46B2" w:rsidRPr="00085DBD" w:rsidRDefault="00FF46B2" w:rsidP="00DE49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познавательный момент (почему так?);</w:t>
      </w:r>
    </w:p>
    <w:p w:rsidR="00FF46B2" w:rsidRPr="00085DBD" w:rsidRDefault="00FF46B2" w:rsidP="00DE49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ситуация выбора.</w:t>
      </w:r>
    </w:p>
    <w:p w:rsidR="00FF46B2" w:rsidRPr="00085DBD" w:rsidRDefault="00FF46B2" w:rsidP="00085DBD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Немаловажное значение в развитии детской активности имеет хорошо оборудованная, насыщенная предметно-пространственная среда, которая стимулирует самостоятельную исследовательскую деятельность ребенка, создает оптимальные условия для активизации хода саморазвития. В связи с этим мною оформлен центр экспериментирования, где созданы условия для совместного и самостоятельного экспериментирования, развития поисковой активности детей.</w:t>
      </w:r>
    </w:p>
    <w:p w:rsidR="00FF46B2" w:rsidRPr="00085DBD" w:rsidRDefault="00FF46B2" w:rsidP="00085DBD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color w:val="111111"/>
          <w:sz w:val="28"/>
          <w:szCs w:val="28"/>
        </w:rPr>
        <w:t xml:space="preserve">Вот что пишет Пенелопа </w:t>
      </w:r>
      <w:proofErr w:type="spellStart"/>
      <w:r w:rsidRPr="00085DBD">
        <w:rPr>
          <w:rFonts w:ascii="Times New Roman" w:hAnsi="Times New Roman" w:cs="Times New Roman"/>
          <w:color w:val="111111"/>
          <w:sz w:val="28"/>
          <w:szCs w:val="28"/>
        </w:rPr>
        <w:t>Лич</w:t>
      </w:r>
      <w:proofErr w:type="spellEnd"/>
      <w:r w:rsidRPr="00085DBD">
        <w:rPr>
          <w:rFonts w:ascii="Times New Roman" w:hAnsi="Times New Roman" w:cs="Times New Roman"/>
          <w:color w:val="111111"/>
          <w:sz w:val="28"/>
          <w:szCs w:val="28"/>
        </w:rPr>
        <w:t>, автор</w:t>
      </w:r>
      <w:r w:rsidRPr="00085DB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5DBD">
        <w:rPr>
          <w:rFonts w:ascii="Times New Roman" w:hAnsi="Times New Roman" w:cs="Times New Roman"/>
          <w:color w:val="111111"/>
          <w:sz w:val="28"/>
          <w:szCs w:val="28"/>
        </w:rPr>
        <w:t>книги</w:t>
      </w:r>
      <w:r w:rsidRPr="00085DB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5DBD">
        <w:rPr>
          <w:rFonts w:ascii="Times New Roman" w:hAnsi="Times New Roman" w:cs="Times New Roman"/>
          <w:color w:val="111111"/>
          <w:sz w:val="28"/>
          <w:szCs w:val="28"/>
        </w:rPr>
        <w:t>«О</w:t>
      </w:r>
      <w:r w:rsidRPr="00085DBD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085DBD">
        <w:rPr>
          <w:rFonts w:ascii="Times New Roman" w:hAnsi="Times New Roman" w:cs="Times New Roman"/>
          <w:color w:val="111111"/>
          <w:sz w:val="28"/>
          <w:szCs w:val="28"/>
        </w:rPr>
        <w:t>развитии детей до 5 лет»: </w:t>
      </w:r>
      <w:r w:rsidRPr="00085DBD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«Если вы отвели ребёнку место, обеспечили предметами и играми, о развитии своего мышления он позаботиться сам. Он – экспериментатор и изобретатель, поэтому ваше дело лишь предоставить в его распоряжение лабораторию, оборудование и ассистента, т.е. себя, когда таковой ему потребуется. Что он будет делать с этим оборудованием – это уже его забота. Как любому учёному, ему нужна в его научной лаборатории независимость».</w:t>
      </w:r>
    </w:p>
    <w:p w:rsidR="00FF46B2" w:rsidRPr="00085DBD" w:rsidRDefault="00FF46B2" w:rsidP="00085DBD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 xml:space="preserve">В </w:t>
      </w:r>
      <w:r w:rsidR="005B3135" w:rsidRPr="00085DBD">
        <w:rPr>
          <w:rFonts w:ascii="Times New Roman" w:hAnsi="Times New Roman" w:cs="Times New Roman"/>
          <w:sz w:val="28"/>
          <w:szCs w:val="28"/>
        </w:rPr>
        <w:t xml:space="preserve">группах в </w:t>
      </w:r>
      <w:r w:rsidRPr="00085DBD">
        <w:rPr>
          <w:rFonts w:ascii="Times New Roman" w:hAnsi="Times New Roman" w:cs="Times New Roman"/>
          <w:sz w:val="28"/>
          <w:szCs w:val="28"/>
        </w:rPr>
        <w:t xml:space="preserve"> Центре </w:t>
      </w:r>
      <w:r w:rsidR="005B3135" w:rsidRPr="00085DBD">
        <w:rPr>
          <w:rFonts w:ascii="Times New Roman" w:hAnsi="Times New Roman" w:cs="Times New Roman"/>
          <w:sz w:val="28"/>
          <w:szCs w:val="28"/>
        </w:rPr>
        <w:t xml:space="preserve">экспериментирования рекомендуется </w:t>
      </w:r>
      <w:r w:rsidRPr="00085DBD">
        <w:rPr>
          <w:rFonts w:ascii="Times New Roman" w:hAnsi="Times New Roman" w:cs="Times New Roman"/>
          <w:sz w:val="28"/>
          <w:szCs w:val="28"/>
        </w:rPr>
        <w:t>разнообразное оборудование</w:t>
      </w:r>
      <w:r w:rsidRPr="00085DBD">
        <w:rPr>
          <w:rFonts w:ascii="Times New Roman" w:hAnsi="Times New Roman" w:cs="Times New Roman"/>
          <w:color w:val="333333"/>
          <w:sz w:val="28"/>
          <w:szCs w:val="28"/>
        </w:rPr>
        <w:t>, представлены различные материалы для исследования. Также </w:t>
      </w:r>
      <w:r w:rsidRPr="00085DBD">
        <w:rPr>
          <w:rFonts w:ascii="Times New Roman" w:hAnsi="Times New Roman" w:cs="Times New Roman"/>
          <w:sz w:val="28"/>
          <w:szCs w:val="28"/>
        </w:rPr>
        <w:t xml:space="preserve"> дидактический материал, необходимые инструменты для экспериментирования:</w:t>
      </w:r>
    </w:p>
    <w:p w:rsidR="00FF46B2" w:rsidRPr="00085DBD" w:rsidRDefault="00FF46B2" w:rsidP="00DE49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DBD">
        <w:rPr>
          <w:rFonts w:ascii="Times New Roman" w:hAnsi="Times New Roman" w:cs="Times New Roman"/>
          <w:sz w:val="28"/>
          <w:szCs w:val="28"/>
        </w:rPr>
        <w:t>специальная посуда (стаканчики, трубочки, воронки, мерные стаканы, тарелки, колбы, мензурки, стеклянные палочки, бутылочки и т. д.);</w:t>
      </w:r>
      <w:proofErr w:type="gramEnd"/>
    </w:p>
    <w:p w:rsidR="00FF46B2" w:rsidRPr="00085DBD" w:rsidRDefault="00FF46B2" w:rsidP="00DE49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DBD">
        <w:rPr>
          <w:rFonts w:ascii="Times New Roman" w:hAnsi="Times New Roman" w:cs="Times New Roman"/>
          <w:sz w:val="28"/>
          <w:szCs w:val="28"/>
        </w:rPr>
        <w:t>бросовый и природный материал (камешки, песок, семена, ракушки, сено, шишки, бусины, перья и т. д.);</w:t>
      </w:r>
      <w:proofErr w:type="gramEnd"/>
    </w:p>
    <w:p w:rsidR="00FF46B2" w:rsidRPr="00085DBD" w:rsidRDefault="00FF46B2" w:rsidP="00DE49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DBD">
        <w:rPr>
          <w:rFonts w:ascii="Times New Roman" w:hAnsi="Times New Roman" w:cs="Times New Roman"/>
          <w:sz w:val="28"/>
          <w:szCs w:val="28"/>
        </w:rPr>
        <w:lastRenderedPageBreak/>
        <w:t>утилизированный материал (проволока, скрепки, нитки, перья, губки, салфетки, шапочки, перчатки и т. д.),</w:t>
      </w:r>
      <w:proofErr w:type="gramEnd"/>
    </w:p>
    <w:p w:rsidR="00FF46B2" w:rsidRPr="00085DBD" w:rsidRDefault="00FF46B2" w:rsidP="00DE49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DBD">
        <w:rPr>
          <w:rFonts w:ascii="Times New Roman" w:hAnsi="Times New Roman" w:cs="Times New Roman"/>
          <w:sz w:val="28"/>
          <w:szCs w:val="28"/>
        </w:rPr>
        <w:t>инструменты для опытов (лупа, микроскоп, термометр, магнит, весы, зеркало, песочные часы, фонарик, макеты зубов и сердца, телескоп и т.д.);</w:t>
      </w:r>
      <w:proofErr w:type="gramEnd"/>
    </w:p>
    <w:p w:rsidR="005B3135" w:rsidRPr="00085DBD" w:rsidRDefault="00FF46B2" w:rsidP="00DE49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дидактические материалы.</w:t>
      </w:r>
    </w:p>
    <w:p w:rsidR="005B3135" w:rsidRPr="00085DBD" w:rsidRDefault="00FF46B2" w:rsidP="00DE49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 xml:space="preserve">картотеки опытов и экспериментов, </w:t>
      </w:r>
    </w:p>
    <w:p w:rsidR="00FF46B2" w:rsidRPr="00085DBD" w:rsidRDefault="00FF46B2" w:rsidP="00DE49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 xml:space="preserve">познавательные рассказы, загадки, различные иллюстрации, познавательная литература, энциклопедии, </w:t>
      </w:r>
      <w:proofErr w:type="spellStart"/>
      <w:r w:rsidRPr="00085DBD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085DBD">
        <w:rPr>
          <w:rFonts w:ascii="Times New Roman" w:hAnsi="Times New Roman" w:cs="Times New Roman"/>
          <w:sz w:val="28"/>
          <w:szCs w:val="28"/>
        </w:rPr>
        <w:t xml:space="preserve"> и многое другое. </w:t>
      </w:r>
    </w:p>
    <w:p w:rsidR="00FF46B2" w:rsidRPr="00085DBD" w:rsidRDefault="00FF46B2" w:rsidP="00085DBD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 xml:space="preserve">При оборудовании уголка экспериментирования </w:t>
      </w:r>
      <w:r w:rsidR="005B3135" w:rsidRPr="00085DB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B7A43" w:rsidRPr="00085DBD">
        <w:rPr>
          <w:rFonts w:ascii="Times New Roman" w:hAnsi="Times New Roman" w:cs="Times New Roman"/>
          <w:sz w:val="28"/>
          <w:szCs w:val="28"/>
        </w:rPr>
        <w:t>учитывать</w:t>
      </w:r>
      <w:r w:rsidRPr="00085DBD">
        <w:rPr>
          <w:rFonts w:ascii="Times New Roman" w:hAnsi="Times New Roman" w:cs="Times New Roman"/>
          <w:sz w:val="28"/>
          <w:szCs w:val="28"/>
        </w:rPr>
        <w:t xml:space="preserve"> следующие требования:</w:t>
      </w:r>
    </w:p>
    <w:p w:rsidR="00FF46B2" w:rsidRPr="00085DBD" w:rsidRDefault="00FF46B2" w:rsidP="00DE49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безопасность для жизни и здоровья детей;</w:t>
      </w:r>
    </w:p>
    <w:p w:rsidR="00FF46B2" w:rsidRPr="00085DBD" w:rsidRDefault="00FF46B2" w:rsidP="00DE49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достаточность;</w:t>
      </w:r>
    </w:p>
    <w:p w:rsidR="00FF46B2" w:rsidRPr="00085DBD" w:rsidRDefault="00FF46B2" w:rsidP="00DE49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доступность расположения;</w:t>
      </w:r>
    </w:p>
    <w:p w:rsidR="00FF46B2" w:rsidRPr="00085DBD" w:rsidRDefault="00FF46B2" w:rsidP="00DE49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FF46B2" w:rsidRPr="00085DBD" w:rsidRDefault="00FF46B2" w:rsidP="00085DBD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FF46B2" w:rsidRPr="00085DBD" w:rsidRDefault="00FF46B2" w:rsidP="00085DBD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Исследовательскую деятельность в своей группе организовала в следующих формах:</w:t>
      </w:r>
    </w:p>
    <w:p w:rsidR="00FF46B2" w:rsidRPr="00085DBD" w:rsidRDefault="00FF46B2" w:rsidP="00DE492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  <w:u w:val="single"/>
        </w:rPr>
        <w:t>Коллективная.</w:t>
      </w:r>
      <w:r w:rsidRPr="00085DBD">
        <w:rPr>
          <w:rFonts w:ascii="Times New Roman" w:hAnsi="Times New Roman" w:cs="Times New Roman"/>
          <w:sz w:val="28"/>
          <w:szCs w:val="28"/>
        </w:rPr>
        <w:t> Занятие, направленное на развитие исследовательской деятельности, проводится в групповой форме при соблюдении принципов:</w:t>
      </w:r>
    </w:p>
    <w:p w:rsidR="00FF46B2" w:rsidRPr="00085DBD" w:rsidRDefault="00FF46B2" w:rsidP="00DE492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доступности (каждый воспитанник участвует в процессе исследования),</w:t>
      </w:r>
    </w:p>
    <w:p w:rsidR="00FF46B2" w:rsidRPr="00085DBD" w:rsidRDefault="00FF46B2" w:rsidP="00DE492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>структурности (занятие состоит из постановки проблемы, основной части и подведения итогов),</w:t>
      </w:r>
    </w:p>
    <w:p w:rsidR="00FF46B2" w:rsidRPr="00085DBD" w:rsidRDefault="00FF46B2" w:rsidP="00DE492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</w:rPr>
        <w:t xml:space="preserve">непродолжительности (следует избегать </w:t>
      </w:r>
      <w:proofErr w:type="spellStart"/>
      <w:r w:rsidRPr="00085DBD">
        <w:rPr>
          <w:rFonts w:ascii="Times New Roman" w:hAnsi="Times New Roman" w:cs="Times New Roman"/>
          <w:sz w:val="28"/>
          <w:szCs w:val="28"/>
        </w:rPr>
        <w:t>переутомляемости</w:t>
      </w:r>
      <w:proofErr w:type="spellEnd"/>
      <w:r w:rsidRPr="00085DBD">
        <w:rPr>
          <w:rFonts w:ascii="Times New Roman" w:hAnsi="Times New Roman" w:cs="Times New Roman"/>
          <w:sz w:val="28"/>
          <w:szCs w:val="28"/>
        </w:rPr>
        <w:t>, вводить в ход занятия игровые элементы и физические упражнения).</w:t>
      </w:r>
    </w:p>
    <w:p w:rsidR="00FF46B2" w:rsidRPr="00085DBD" w:rsidRDefault="00FF46B2" w:rsidP="00DE4924">
      <w:pPr>
        <w:pStyle w:val="a3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  <w:u w:val="single"/>
        </w:rPr>
        <w:t>Подгрупповая.</w:t>
      </w:r>
      <w:r w:rsidRPr="00085DBD">
        <w:rPr>
          <w:rFonts w:ascii="Times New Roman" w:hAnsi="Times New Roman" w:cs="Times New Roman"/>
          <w:sz w:val="28"/>
          <w:szCs w:val="28"/>
        </w:rPr>
        <w:t> Исследовательская работа осуществляется в подгруппах, когда выводы предполагаются после сравнительного анализа нескольких результатов исследования. </w:t>
      </w:r>
      <w:proofErr w:type="gramStart"/>
      <w:r w:rsidRPr="00085DBD">
        <w:rPr>
          <w:rFonts w:ascii="Times New Roman" w:hAnsi="Times New Roman" w:cs="Times New Roman"/>
          <w:i/>
          <w:iCs/>
          <w:sz w:val="28"/>
          <w:szCs w:val="28"/>
        </w:rPr>
        <w:t>(Например: в какой почве дадут всходы семена — в пресной или солёной?)</w:t>
      </w:r>
      <w:proofErr w:type="gramEnd"/>
    </w:p>
    <w:p w:rsidR="00FF46B2" w:rsidRPr="00085DBD" w:rsidRDefault="00FF46B2" w:rsidP="00DE4924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BD">
        <w:rPr>
          <w:rFonts w:ascii="Times New Roman" w:hAnsi="Times New Roman" w:cs="Times New Roman"/>
          <w:sz w:val="28"/>
          <w:szCs w:val="28"/>
          <w:u w:val="single"/>
        </w:rPr>
        <w:t>Индивидуальная.</w:t>
      </w:r>
      <w:r w:rsidRPr="00085DBD">
        <w:rPr>
          <w:rFonts w:ascii="Times New Roman" w:hAnsi="Times New Roman" w:cs="Times New Roman"/>
          <w:sz w:val="28"/>
          <w:szCs w:val="28"/>
        </w:rPr>
        <w:t> Воспитатель организует задания по развитию исследовательской деятельности в индивидуальном порядке, если уровень знаний и умений отстаёт от общего в группе (ребёнок переведён из младшей группы или не посещал детский сад ранее), если возможно развить стихийно возникший интерес к изучению чего-либо.</w:t>
      </w:r>
    </w:p>
    <w:p w:rsidR="00FF46B2" w:rsidRPr="00FF46B2" w:rsidRDefault="005B3135" w:rsidP="005B3135">
      <w:pPr>
        <w:pStyle w:val="a8"/>
        <w:shd w:val="clear" w:color="auto" w:fill="FFFFFF"/>
        <w:spacing w:after="360" w:afterAutospacing="0"/>
        <w:jc w:val="center"/>
        <w:rPr>
          <w:rFonts w:ascii="Tahoma" w:hAnsi="Tahoma" w:cs="Tahoma"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FF46B2" w:rsidRPr="005B3135">
        <w:rPr>
          <w:b/>
          <w:color w:val="000000"/>
          <w:sz w:val="28"/>
          <w:szCs w:val="28"/>
        </w:rPr>
        <w:t>етоды и приемы при проведении экспериментов</w:t>
      </w:r>
    </w:p>
    <w:p w:rsidR="00FF46B2" w:rsidRPr="0009035E" w:rsidRDefault="00FF46B2" w:rsidP="0009035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35E">
        <w:rPr>
          <w:rFonts w:ascii="Times New Roman" w:hAnsi="Times New Roman" w:cs="Times New Roman"/>
          <w:b/>
          <w:bCs/>
          <w:sz w:val="28"/>
          <w:szCs w:val="28"/>
        </w:rPr>
        <w:t>Метод экспериментирования</w:t>
      </w:r>
      <w:r w:rsidRPr="0009035E">
        <w:rPr>
          <w:rFonts w:ascii="Times New Roman" w:hAnsi="Times New Roman" w:cs="Times New Roman"/>
          <w:sz w:val="28"/>
          <w:szCs w:val="28"/>
        </w:rPr>
        <w:t> является разновидностью класса практических методов в педагогике и дидактике и понимается как особый способ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ситуациях.</w:t>
      </w:r>
    </w:p>
    <w:p w:rsidR="00FF46B2" w:rsidRPr="0009035E" w:rsidRDefault="00FF46B2" w:rsidP="0009035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35E">
        <w:rPr>
          <w:rFonts w:ascii="Times New Roman" w:hAnsi="Times New Roman" w:cs="Times New Roman"/>
          <w:b/>
          <w:bCs/>
          <w:sz w:val="28"/>
          <w:szCs w:val="28"/>
        </w:rPr>
        <w:t>Метод наблюдения</w:t>
      </w:r>
      <w:r w:rsidRPr="0009035E">
        <w:rPr>
          <w:rFonts w:ascii="Times New Roman" w:hAnsi="Times New Roman" w:cs="Times New Roman"/>
          <w:sz w:val="28"/>
          <w:szCs w:val="28"/>
        </w:rPr>
        <w:t> относится к наглядным методам и является одним из основных, ведущих методов дошкольного обучения.</w:t>
      </w:r>
    </w:p>
    <w:p w:rsidR="00411661" w:rsidRDefault="00411661" w:rsidP="00090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661" w:rsidRDefault="00411661" w:rsidP="00090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6B2" w:rsidRPr="00FF46B2" w:rsidRDefault="00FF46B2" w:rsidP="0009035E">
      <w:pPr>
        <w:pStyle w:val="a3"/>
        <w:jc w:val="both"/>
        <w:rPr>
          <w:rFonts w:ascii="Tahoma" w:hAnsi="Tahoma" w:cs="Tahoma"/>
          <w:color w:val="333333"/>
        </w:rPr>
      </w:pPr>
      <w:r w:rsidRPr="0009035E">
        <w:rPr>
          <w:rFonts w:ascii="Times New Roman" w:hAnsi="Times New Roman" w:cs="Times New Roman"/>
          <w:sz w:val="28"/>
          <w:szCs w:val="28"/>
        </w:rPr>
        <w:t>Из практических методов обучения я использовала </w:t>
      </w:r>
      <w:r w:rsidRPr="0009035E">
        <w:rPr>
          <w:rFonts w:ascii="Times New Roman" w:hAnsi="Times New Roman" w:cs="Times New Roman"/>
          <w:b/>
          <w:bCs/>
          <w:sz w:val="28"/>
          <w:szCs w:val="28"/>
        </w:rPr>
        <w:t>игровой метод</w:t>
      </w:r>
      <w:r w:rsidRPr="0009035E">
        <w:rPr>
          <w:rFonts w:ascii="Times New Roman" w:hAnsi="Times New Roman" w:cs="Times New Roman"/>
          <w:sz w:val="28"/>
          <w:szCs w:val="28"/>
        </w:rPr>
        <w:t>, который предусматривает использование разнообразных компонентов игровой деятельности, а также </w:t>
      </w:r>
      <w:r w:rsidRPr="0009035E">
        <w:rPr>
          <w:rFonts w:ascii="Times New Roman" w:hAnsi="Times New Roman" w:cs="Times New Roman"/>
          <w:b/>
          <w:bCs/>
          <w:sz w:val="28"/>
          <w:szCs w:val="28"/>
        </w:rPr>
        <w:t>элементарный опыт</w:t>
      </w:r>
      <w:r w:rsidRPr="0009035E">
        <w:rPr>
          <w:rFonts w:ascii="Times New Roman" w:hAnsi="Times New Roman" w:cs="Times New Roman"/>
          <w:sz w:val="28"/>
          <w:szCs w:val="28"/>
        </w:rPr>
        <w:t> – это преобразование жизненной ситуации, предмета или явления с целью выявления скрытых свойств объектов, установления связей между ними, причин их изменения и т.д</w:t>
      </w:r>
      <w:r w:rsidRPr="00FF46B2">
        <w:t>.</w:t>
      </w:r>
    </w:p>
    <w:p w:rsidR="00FF46B2" w:rsidRPr="0009035E" w:rsidRDefault="005B3135" w:rsidP="0009035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35E">
        <w:rPr>
          <w:rFonts w:ascii="Times New Roman" w:hAnsi="Times New Roman" w:cs="Times New Roman"/>
          <w:b/>
          <w:sz w:val="28"/>
          <w:szCs w:val="28"/>
        </w:rPr>
        <w:t>С</w:t>
      </w:r>
      <w:r w:rsidR="00FF46B2" w:rsidRPr="0009035E">
        <w:rPr>
          <w:rFonts w:ascii="Times New Roman" w:hAnsi="Times New Roman" w:cs="Times New Roman"/>
          <w:b/>
          <w:sz w:val="28"/>
          <w:szCs w:val="28"/>
        </w:rPr>
        <w:t>ловесны</w:t>
      </w:r>
      <w:r w:rsidRPr="0009035E">
        <w:rPr>
          <w:rFonts w:ascii="Times New Roman" w:hAnsi="Times New Roman" w:cs="Times New Roman"/>
          <w:b/>
          <w:sz w:val="28"/>
          <w:szCs w:val="28"/>
        </w:rPr>
        <w:t>е</w:t>
      </w:r>
      <w:r w:rsidR="00FF46B2" w:rsidRPr="0009035E">
        <w:rPr>
          <w:rFonts w:ascii="Times New Roman" w:hAnsi="Times New Roman" w:cs="Times New Roman"/>
          <w:b/>
          <w:sz w:val="28"/>
          <w:szCs w:val="28"/>
        </w:rPr>
        <w:t xml:space="preserve"> методов</w:t>
      </w:r>
      <w:r w:rsidR="00FF46B2" w:rsidRPr="0009035E">
        <w:rPr>
          <w:rFonts w:ascii="Times New Roman" w:hAnsi="Times New Roman" w:cs="Times New Roman"/>
          <w:sz w:val="28"/>
          <w:szCs w:val="28"/>
        </w:rPr>
        <w:t> обучения:</w:t>
      </w:r>
    </w:p>
    <w:p w:rsidR="00FF46B2" w:rsidRPr="0009035E" w:rsidRDefault="00FF46B2" w:rsidP="00DE492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рассказ воспитателя</w:t>
      </w:r>
      <w:proofErr w:type="gramStart"/>
      <w:r w:rsidRPr="0009035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F46B2" w:rsidRPr="0009035E" w:rsidRDefault="00FF46B2" w:rsidP="00DE492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рассказы детей – метод, который направлен на совершенствование знаний и умственно-речевых умений детей.</w:t>
      </w:r>
    </w:p>
    <w:p w:rsidR="0009035E" w:rsidRPr="0009035E" w:rsidRDefault="0009035E" w:rsidP="0009035E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Основная задача этого метода – создать у детей яркие и точные представления о событиях или явлениях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35E" w:rsidRPr="0009035E" w:rsidRDefault="0009035E" w:rsidP="0009035E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F46B2" w:rsidRPr="0009035E" w:rsidRDefault="00FF46B2" w:rsidP="0009035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Занимательные игры-опыты и игры-эксперименты побуждают детей к самостоятельному поиску причин, способов действий, проявлению творчества «Сделай радугу», «Игры с соломинкой», «Что в коробке?», «Когда это бывает?», «Волшебные лучи», «Мы фокусники», «Коробка с секретом», и другие.</w:t>
      </w:r>
    </w:p>
    <w:p w:rsidR="00FF46B2" w:rsidRPr="0009035E" w:rsidRDefault="00FF46B2" w:rsidP="0009035E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35E">
        <w:rPr>
          <w:rFonts w:ascii="Times New Roman" w:hAnsi="Times New Roman" w:cs="Times New Roman"/>
          <w:color w:val="000000"/>
          <w:sz w:val="28"/>
          <w:szCs w:val="28"/>
        </w:rPr>
        <w:t>Для уточнения, коррекции знаний детей, их обобщения и систематизации использовала такой метод, как </w:t>
      </w:r>
      <w:r w:rsidRPr="000903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беседа</w:t>
      </w:r>
      <w:r w:rsidRPr="000903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6B2" w:rsidRPr="0009035E" w:rsidRDefault="00FF46B2" w:rsidP="0009035E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35E">
        <w:rPr>
          <w:rFonts w:ascii="Times New Roman" w:hAnsi="Times New Roman" w:cs="Times New Roman"/>
          <w:color w:val="000000"/>
          <w:sz w:val="28"/>
          <w:szCs w:val="28"/>
        </w:rPr>
        <w:t xml:space="preserve">Очень тесно </w:t>
      </w:r>
      <w:proofErr w:type="gramStart"/>
      <w:r w:rsidRPr="0009035E">
        <w:rPr>
          <w:rFonts w:ascii="Times New Roman" w:hAnsi="Times New Roman" w:cs="Times New Roman"/>
          <w:color w:val="000000"/>
          <w:sz w:val="28"/>
          <w:szCs w:val="28"/>
        </w:rPr>
        <w:t>связаны</w:t>
      </w:r>
      <w:proofErr w:type="gramEnd"/>
      <w:r w:rsidRPr="0009035E">
        <w:rPr>
          <w:rFonts w:ascii="Times New Roman" w:hAnsi="Times New Roman" w:cs="Times New Roman"/>
          <w:color w:val="000000"/>
          <w:sz w:val="28"/>
          <w:szCs w:val="28"/>
        </w:rPr>
        <w:t xml:space="preserve"> между собой экспериментирование и речевое развитие. Умение четко выразить свою мысль (т.е. достаточно развитая речь) облегчает проведение опыта, в то время как пополнение знаний способствует развитию речи.</w:t>
      </w:r>
    </w:p>
    <w:p w:rsidR="00FF46B2" w:rsidRPr="0009035E" w:rsidRDefault="00FF46B2" w:rsidP="0009035E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Не требует особого доказательства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форму и размеры, производить иные операции. В подготовительной группе особое внимание я уделяю обучению детей измерению и сравнению, т.к. дети 6-7 лет переходят от непосредственной оценки величин к их более точной количественной характеристике, которую получают путем измерения.</w:t>
      </w:r>
    </w:p>
    <w:p w:rsidR="00FF46B2" w:rsidRPr="0009035E" w:rsidRDefault="00FF46B2" w:rsidP="0009035E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Связь детского экспериментирования с художественным творчеством  тоже двусторонняя. Чем сильнее развиты изобразительные способности ребенка, тем точнее будет зарегистрирован результат эксперимента. В то же время, чем глубже ребенок изучит объе</w:t>
      </w:r>
      <w:proofErr w:type="gramStart"/>
      <w:r w:rsidRPr="0009035E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09035E">
        <w:rPr>
          <w:rFonts w:ascii="Times New Roman" w:hAnsi="Times New Roman" w:cs="Times New Roman"/>
          <w:sz w:val="28"/>
          <w:szCs w:val="28"/>
        </w:rPr>
        <w:t>оцессе ознакомления с природой, тем точнее он передаст его детали во время изобразительной деятельности.</w:t>
      </w:r>
    </w:p>
    <w:p w:rsidR="00411661" w:rsidRDefault="00FF46B2" w:rsidP="0009035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 xml:space="preserve">Основной формой детской экспериментальной деятельности, которую я активно использую, являются опыты. Дети с огромным удовольствием выполняют опыты с объектами неживой природы: песком, глиной, снегом, воздухом, камнями, водой, магнитом и пр. Например, ставлю проблему:  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кристалликов – песчинок, этим объясняется свойство сухого песка – сыпучесть. Строительные игры с песком, водой помогают решить многие проблемные ситуации, например: почему сухой песок сыплется, а мокрый – нет; где быстрее прорастёт лук в земле, в глине или в песке; каким вещам вода на пользу, а каким во вред? Все эти вопросы заставляют детей </w:t>
      </w:r>
    </w:p>
    <w:p w:rsidR="00411661" w:rsidRDefault="00411661" w:rsidP="0009035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46B2" w:rsidRPr="0009035E" w:rsidRDefault="00FF46B2" w:rsidP="0009035E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lastRenderedPageBreak/>
        <w:t>думать, сопоставлять и делать выводы. Такие опыты чем-то напоминают ребятам фокусы, они необычны, а главное – они всё проделывают сами.</w:t>
      </w:r>
    </w:p>
    <w:p w:rsidR="00FF46B2" w:rsidRPr="0009035E" w:rsidRDefault="00FF46B2" w:rsidP="0009035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Так как интерес к познавательно-исследовательской деятельности возникает с раннего возраста, работать с детьми по данной теме начала со 2-й младшей группы. В младшем дошкольном возрасте исследовательская деятельность направлена на предметы живой и неживой природы. Младшие дошкольники легко осваивают действия по переливанию, пересыпанию различных материалов и веществ.</w:t>
      </w:r>
    </w:p>
    <w:p w:rsidR="00FF46B2" w:rsidRPr="00F90E5A" w:rsidRDefault="00F90E5A" w:rsidP="00F90E5A">
      <w:pPr>
        <w:pStyle w:val="a8"/>
        <w:shd w:val="clear" w:color="auto" w:fill="FFFFFF"/>
        <w:spacing w:after="360" w:afterAutospacing="0"/>
        <w:ind w:firstLine="708"/>
        <w:jc w:val="both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F46B2" w:rsidRPr="00F90E5A">
        <w:rPr>
          <w:b/>
          <w:sz w:val="28"/>
          <w:szCs w:val="28"/>
        </w:rPr>
        <w:t>роекты по познавательно-исследовательской деятельности.</w:t>
      </w:r>
    </w:p>
    <w:p w:rsidR="00F90E5A" w:rsidRPr="00F90E5A" w:rsidRDefault="00F90E5A" w:rsidP="00DE4924">
      <w:pPr>
        <w:pStyle w:val="a8"/>
        <w:numPr>
          <w:ilvl w:val="0"/>
          <w:numId w:val="1"/>
        </w:numPr>
        <w:shd w:val="clear" w:color="auto" w:fill="FFFFFF"/>
        <w:spacing w:after="360" w:afterAutospacing="0"/>
        <w:jc w:val="both"/>
        <w:rPr>
          <w:b/>
          <w:sz w:val="28"/>
          <w:szCs w:val="28"/>
        </w:rPr>
      </w:pPr>
      <w:r w:rsidRPr="00F90E5A">
        <w:rPr>
          <w:b/>
          <w:sz w:val="28"/>
          <w:szCs w:val="28"/>
        </w:rPr>
        <w:t xml:space="preserve">2 младшая группа </w:t>
      </w:r>
      <w:r w:rsidR="00FF46B2" w:rsidRPr="00F90E5A">
        <w:rPr>
          <w:b/>
          <w:sz w:val="28"/>
          <w:szCs w:val="28"/>
        </w:rPr>
        <w:t xml:space="preserve"> «</w:t>
      </w:r>
      <w:r w:rsidR="00FF46B2" w:rsidRPr="00F90E5A">
        <w:rPr>
          <w:b/>
          <w:i/>
          <w:iCs/>
          <w:sz w:val="28"/>
          <w:szCs w:val="28"/>
        </w:rPr>
        <w:t>Этот незнакомый мир</w:t>
      </w:r>
      <w:r w:rsidR="00FF46B2" w:rsidRPr="00F90E5A">
        <w:rPr>
          <w:b/>
          <w:sz w:val="28"/>
          <w:szCs w:val="28"/>
        </w:rPr>
        <w:t xml:space="preserve">». </w:t>
      </w:r>
    </w:p>
    <w:p w:rsidR="00FF46B2" w:rsidRPr="0009035E" w:rsidRDefault="00FF46B2" w:rsidP="00090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="00F90E5A" w:rsidRPr="0009035E">
        <w:rPr>
          <w:rFonts w:ascii="Times New Roman" w:hAnsi="Times New Roman" w:cs="Times New Roman"/>
          <w:sz w:val="28"/>
          <w:szCs w:val="28"/>
        </w:rPr>
        <w:t>:</w:t>
      </w:r>
      <w:r w:rsidRPr="0009035E">
        <w:rPr>
          <w:rFonts w:ascii="Times New Roman" w:hAnsi="Times New Roman" w:cs="Times New Roman"/>
          <w:sz w:val="28"/>
          <w:szCs w:val="28"/>
        </w:rPr>
        <w:t xml:space="preserve"> развитие у детей познавательного интереса, наблюдательности и способности к самостоятельному экспериментированию.</w:t>
      </w:r>
    </w:p>
    <w:p w:rsidR="00FF46B2" w:rsidRPr="0009035E" w:rsidRDefault="00FF46B2" w:rsidP="0009035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09035E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 проекта</w:t>
      </w:r>
      <w:r w:rsidRPr="0009035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F46B2" w:rsidRPr="0009035E" w:rsidRDefault="00FF46B2" w:rsidP="00DE492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Расширять представления детей об окружающем мире.</w:t>
      </w:r>
    </w:p>
    <w:p w:rsidR="00FF46B2" w:rsidRPr="0009035E" w:rsidRDefault="00FF46B2" w:rsidP="00DE492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Развивать понимание взаимосвязей в природе.</w:t>
      </w:r>
    </w:p>
    <w:p w:rsidR="00FF46B2" w:rsidRPr="0009035E" w:rsidRDefault="00FF46B2" w:rsidP="00DE492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Развивать мышление, речь в процессе познавательно-исследовательской деятельности.</w:t>
      </w:r>
    </w:p>
    <w:p w:rsidR="00FF46B2" w:rsidRPr="0009035E" w:rsidRDefault="00FF46B2" w:rsidP="00DE492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Воспитывать стремление сохранять и оберегать природный и рукотворный мир.</w:t>
      </w:r>
    </w:p>
    <w:p w:rsidR="00F90E5A" w:rsidRPr="0009035E" w:rsidRDefault="00F90E5A" w:rsidP="0009035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Проект исследовательски-игровой, где дети узнают много нового, исследуют, экспериментируют, проводят разные опыты с водой, песком, камнями и т. д.</w:t>
      </w:r>
    </w:p>
    <w:p w:rsidR="00FF46B2" w:rsidRPr="0009035E" w:rsidRDefault="00F90E5A" w:rsidP="00090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 xml:space="preserve">       </w:t>
      </w:r>
      <w:r w:rsidR="00FF46B2" w:rsidRPr="0009035E">
        <w:rPr>
          <w:rFonts w:ascii="Times New Roman" w:hAnsi="Times New Roman" w:cs="Times New Roman"/>
          <w:sz w:val="28"/>
          <w:szCs w:val="28"/>
        </w:rPr>
        <w:t>В основе проекта лежит детское экспериментирование.</w:t>
      </w:r>
    </w:p>
    <w:p w:rsidR="0009035E" w:rsidRDefault="0009035E" w:rsidP="000903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</w:t>
      </w:r>
      <w:r w:rsidR="00FF46B2" w:rsidRPr="0009035E">
        <w:rPr>
          <w:rFonts w:ascii="Times New Roman" w:hAnsi="Times New Roman" w:cs="Times New Roman"/>
          <w:sz w:val="28"/>
          <w:szCs w:val="28"/>
        </w:rPr>
        <w:t>езультат проекта</w:t>
      </w:r>
      <w:r w:rsidR="00F90E5A" w:rsidRPr="0009035E">
        <w:rPr>
          <w:rFonts w:ascii="Times New Roman" w:hAnsi="Times New Roman" w:cs="Times New Roman"/>
          <w:sz w:val="28"/>
          <w:szCs w:val="28"/>
        </w:rPr>
        <w:t>:</w:t>
      </w:r>
      <w:r w:rsidR="00FF46B2" w:rsidRPr="0009035E">
        <w:rPr>
          <w:rFonts w:ascii="Times New Roman" w:hAnsi="Times New Roman" w:cs="Times New Roman"/>
          <w:sz w:val="28"/>
          <w:szCs w:val="28"/>
        </w:rPr>
        <w:t> </w:t>
      </w:r>
    </w:p>
    <w:p w:rsidR="0009035E" w:rsidRDefault="00FF46B2" w:rsidP="00DE49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у детей разви</w:t>
      </w:r>
      <w:r w:rsidR="00F90E5A" w:rsidRPr="0009035E">
        <w:rPr>
          <w:rFonts w:ascii="Times New Roman" w:hAnsi="Times New Roman" w:cs="Times New Roman"/>
          <w:sz w:val="28"/>
          <w:szCs w:val="28"/>
        </w:rPr>
        <w:t>вается</w:t>
      </w:r>
      <w:r w:rsidRPr="0009035E">
        <w:rPr>
          <w:rFonts w:ascii="Times New Roman" w:hAnsi="Times New Roman" w:cs="Times New Roman"/>
          <w:sz w:val="28"/>
          <w:szCs w:val="28"/>
        </w:rPr>
        <w:t xml:space="preserve"> познавательный интерес, наблюдательность. </w:t>
      </w:r>
    </w:p>
    <w:p w:rsidR="0009035E" w:rsidRDefault="00FF46B2" w:rsidP="00DE49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уч</w:t>
      </w:r>
      <w:r w:rsidR="00F90E5A" w:rsidRPr="0009035E">
        <w:rPr>
          <w:rFonts w:ascii="Times New Roman" w:hAnsi="Times New Roman" w:cs="Times New Roman"/>
          <w:sz w:val="28"/>
          <w:szCs w:val="28"/>
        </w:rPr>
        <w:t>атся</w:t>
      </w:r>
      <w:r w:rsidRPr="0009035E">
        <w:rPr>
          <w:rFonts w:ascii="Times New Roman" w:hAnsi="Times New Roman" w:cs="Times New Roman"/>
          <w:sz w:val="28"/>
          <w:szCs w:val="28"/>
        </w:rPr>
        <w:t xml:space="preserve"> самостоятельно работать с </w:t>
      </w:r>
      <w:proofErr w:type="gramStart"/>
      <w:r w:rsidR="0009035E">
        <w:rPr>
          <w:rFonts w:ascii="Times New Roman" w:hAnsi="Times New Roman" w:cs="Times New Roman"/>
          <w:sz w:val="28"/>
          <w:szCs w:val="28"/>
        </w:rPr>
        <w:t>предложенным</w:t>
      </w:r>
      <w:proofErr w:type="gramEnd"/>
      <w:r w:rsidR="0009035E">
        <w:rPr>
          <w:rFonts w:ascii="Times New Roman" w:hAnsi="Times New Roman" w:cs="Times New Roman"/>
          <w:sz w:val="28"/>
          <w:szCs w:val="28"/>
        </w:rPr>
        <w:t xml:space="preserve"> </w:t>
      </w:r>
      <w:r w:rsidRPr="0009035E">
        <w:rPr>
          <w:rFonts w:ascii="Times New Roman" w:hAnsi="Times New Roman" w:cs="Times New Roman"/>
          <w:sz w:val="28"/>
          <w:szCs w:val="28"/>
        </w:rPr>
        <w:t xml:space="preserve">материалами,  </w:t>
      </w:r>
    </w:p>
    <w:p w:rsidR="0009035E" w:rsidRDefault="00FF46B2" w:rsidP="00DE49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 xml:space="preserve">научились отвечать на вопросы, </w:t>
      </w:r>
    </w:p>
    <w:p w:rsidR="0009035E" w:rsidRDefault="00FF46B2" w:rsidP="00DE49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 xml:space="preserve">учились думать, как же получается тот или иной «фокус». </w:t>
      </w:r>
    </w:p>
    <w:p w:rsidR="0009035E" w:rsidRDefault="00F90E5A" w:rsidP="00DE49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воспитывается</w:t>
      </w:r>
      <w:r w:rsidR="00FF46B2" w:rsidRPr="0009035E">
        <w:rPr>
          <w:rFonts w:ascii="Times New Roman" w:hAnsi="Times New Roman" w:cs="Times New Roman"/>
          <w:sz w:val="28"/>
          <w:szCs w:val="28"/>
        </w:rPr>
        <w:t xml:space="preserve"> чувств</w:t>
      </w:r>
      <w:r w:rsidRPr="0009035E">
        <w:rPr>
          <w:rFonts w:ascii="Times New Roman" w:hAnsi="Times New Roman" w:cs="Times New Roman"/>
          <w:sz w:val="28"/>
          <w:szCs w:val="28"/>
        </w:rPr>
        <w:t>о</w:t>
      </w:r>
      <w:r w:rsidR="00FF46B2" w:rsidRPr="0009035E">
        <w:rPr>
          <w:rFonts w:ascii="Times New Roman" w:hAnsi="Times New Roman" w:cs="Times New Roman"/>
          <w:sz w:val="28"/>
          <w:szCs w:val="28"/>
        </w:rPr>
        <w:t xml:space="preserve"> товарищества, ведь они в ходе экспериментов помогали друг другу. </w:t>
      </w:r>
    </w:p>
    <w:p w:rsidR="00FF46B2" w:rsidRPr="0009035E" w:rsidRDefault="0009035E" w:rsidP="00DE49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46B2" w:rsidRPr="0009035E">
        <w:rPr>
          <w:rFonts w:ascii="Times New Roman" w:hAnsi="Times New Roman" w:cs="Times New Roman"/>
          <w:sz w:val="28"/>
          <w:szCs w:val="28"/>
        </w:rPr>
        <w:t>азви</w:t>
      </w:r>
      <w:r w:rsidR="00F90E5A" w:rsidRPr="0009035E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FF46B2" w:rsidRPr="0009035E">
        <w:rPr>
          <w:rFonts w:ascii="Times New Roman" w:hAnsi="Times New Roman" w:cs="Times New Roman"/>
          <w:sz w:val="28"/>
          <w:szCs w:val="28"/>
        </w:rPr>
        <w:t xml:space="preserve"> мыслительны</w:t>
      </w:r>
      <w:r w:rsidR="00F90E5A" w:rsidRPr="0009035E">
        <w:rPr>
          <w:rFonts w:ascii="Times New Roman" w:hAnsi="Times New Roman" w:cs="Times New Roman"/>
          <w:sz w:val="28"/>
          <w:szCs w:val="28"/>
        </w:rPr>
        <w:t>й</w:t>
      </w:r>
      <w:r w:rsidR="00FF46B2" w:rsidRPr="0009035E">
        <w:rPr>
          <w:rFonts w:ascii="Times New Roman" w:hAnsi="Times New Roman" w:cs="Times New Roman"/>
          <w:sz w:val="28"/>
          <w:szCs w:val="28"/>
        </w:rPr>
        <w:t xml:space="preserve"> процесс.</w:t>
      </w:r>
    </w:p>
    <w:p w:rsidR="00F90E5A" w:rsidRPr="00F90E5A" w:rsidRDefault="00F90E5A" w:rsidP="00DE4924">
      <w:pPr>
        <w:pStyle w:val="a8"/>
        <w:numPr>
          <w:ilvl w:val="0"/>
          <w:numId w:val="1"/>
        </w:numPr>
        <w:shd w:val="clear" w:color="auto" w:fill="FFFFFF"/>
        <w:spacing w:after="360" w:afterAutospacing="0"/>
        <w:jc w:val="both"/>
        <w:rPr>
          <w:b/>
          <w:color w:val="000000"/>
          <w:sz w:val="28"/>
          <w:szCs w:val="28"/>
        </w:rPr>
      </w:pPr>
      <w:r w:rsidRPr="00F90E5A">
        <w:rPr>
          <w:b/>
          <w:color w:val="000000"/>
          <w:sz w:val="28"/>
          <w:szCs w:val="28"/>
        </w:rPr>
        <w:t>С</w:t>
      </w:r>
      <w:r w:rsidR="00FF46B2" w:rsidRPr="00F90E5A">
        <w:rPr>
          <w:b/>
          <w:color w:val="000000"/>
          <w:sz w:val="28"/>
          <w:szCs w:val="28"/>
        </w:rPr>
        <w:t>редн</w:t>
      </w:r>
      <w:r w:rsidRPr="00F90E5A">
        <w:rPr>
          <w:b/>
          <w:color w:val="000000"/>
          <w:sz w:val="28"/>
          <w:szCs w:val="28"/>
        </w:rPr>
        <w:t>яя</w:t>
      </w:r>
      <w:r w:rsidR="00FF46B2" w:rsidRPr="00F90E5A">
        <w:rPr>
          <w:b/>
          <w:color w:val="000000"/>
          <w:sz w:val="28"/>
          <w:szCs w:val="28"/>
        </w:rPr>
        <w:t xml:space="preserve"> групп</w:t>
      </w:r>
      <w:r w:rsidRPr="00F90E5A">
        <w:rPr>
          <w:b/>
          <w:color w:val="000000"/>
          <w:sz w:val="28"/>
          <w:szCs w:val="28"/>
        </w:rPr>
        <w:t>а</w:t>
      </w:r>
      <w:r w:rsidR="00FF46B2" w:rsidRPr="00F90E5A">
        <w:rPr>
          <w:b/>
          <w:color w:val="000000"/>
          <w:sz w:val="28"/>
          <w:szCs w:val="28"/>
        </w:rPr>
        <w:t xml:space="preserve"> проект «</w:t>
      </w:r>
      <w:r w:rsidR="00FF46B2" w:rsidRPr="00F90E5A">
        <w:rPr>
          <w:b/>
          <w:i/>
          <w:iCs/>
          <w:color w:val="000000"/>
          <w:sz w:val="28"/>
          <w:szCs w:val="28"/>
        </w:rPr>
        <w:t>Огород на подоконнике</w:t>
      </w:r>
      <w:r w:rsidR="00FF46B2" w:rsidRPr="00F90E5A">
        <w:rPr>
          <w:b/>
          <w:color w:val="000000"/>
          <w:sz w:val="28"/>
          <w:szCs w:val="28"/>
        </w:rPr>
        <w:t>». </w:t>
      </w:r>
    </w:p>
    <w:p w:rsidR="00FF46B2" w:rsidRPr="0009035E" w:rsidRDefault="00FF46B2" w:rsidP="000903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В данном проекте в процессе ухода дети получают представления о многообразии растительного мира, о том, как растут и развиваются растения, какие условия для них нужно создавать.</w:t>
      </w:r>
    </w:p>
    <w:p w:rsidR="00FF46B2" w:rsidRPr="0009035E" w:rsidRDefault="00FF46B2" w:rsidP="000903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F90E5A" w:rsidRPr="000903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90E5A" w:rsidRPr="0009035E">
        <w:rPr>
          <w:rFonts w:ascii="Times New Roman" w:hAnsi="Times New Roman" w:cs="Times New Roman"/>
          <w:sz w:val="28"/>
          <w:szCs w:val="28"/>
        </w:rPr>
        <w:t xml:space="preserve"> </w:t>
      </w:r>
      <w:r w:rsidRPr="0009035E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интереса к опытнической и исследовательской деятельности по выращиванию культурных растений в комнатных условиях. О</w:t>
      </w:r>
      <w:r w:rsidRPr="0009035E">
        <w:rPr>
          <w:rFonts w:ascii="Times New Roman" w:hAnsi="Times New Roman" w:cs="Times New Roman"/>
          <w:sz w:val="28"/>
          <w:szCs w:val="28"/>
        </w:rPr>
        <w:t>бобщить и расширить знания дошкольников о том, как ухаживать за ними.</w:t>
      </w:r>
    </w:p>
    <w:p w:rsidR="00FF46B2" w:rsidRPr="0009035E" w:rsidRDefault="00FF46B2" w:rsidP="000903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035E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:rsidR="00FF46B2" w:rsidRPr="0009035E" w:rsidRDefault="00FF46B2" w:rsidP="00DE49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Расширить знания детей о культурных и дикорастущих растениях.</w:t>
      </w:r>
    </w:p>
    <w:p w:rsidR="00FF46B2" w:rsidRPr="0009035E" w:rsidRDefault="00FF46B2" w:rsidP="00DE49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Продолжить знакомить детей с особенностями выращивания культурных растений (лук, горох, огурцы, цветы);</w:t>
      </w:r>
    </w:p>
    <w:p w:rsidR="00FF46B2" w:rsidRPr="0009035E" w:rsidRDefault="00FF46B2" w:rsidP="00DE49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lastRenderedPageBreak/>
        <w:t>Обобщать представление детей о необходимости света, тепла, влаги почвы для роста растений.</w:t>
      </w:r>
    </w:p>
    <w:p w:rsidR="00FF46B2" w:rsidRPr="0009035E" w:rsidRDefault="00FF46B2" w:rsidP="00DE49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Продолжать формировать умение детей ухаживать за растениями в комнатных условиях.</w:t>
      </w:r>
    </w:p>
    <w:p w:rsidR="00FF46B2" w:rsidRPr="0009035E" w:rsidRDefault="00FF46B2" w:rsidP="00DE49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у детей; поощрять разнообразие детских работ, вариативность.</w:t>
      </w:r>
    </w:p>
    <w:p w:rsidR="00FF46B2" w:rsidRPr="0009035E" w:rsidRDefault="00FF46B2" w:rsidP="00DE49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Развивать чувство ответственности за благополучное состояние растений (полив, взрыхление, прополка сорняков).</w:t>
      </w:r>
    </w:p>
    <w:p w:rsidR="00FF46B2" w:rsidRPr="0009035E" w:rsidRDefault="00FF46B2" w:rsidP="00DE49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FF46B2" w:rsidRPr="0009035E" w:rsidRDefault="00FF46B2" w:rsidP="00DE49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Воспитывать уважение к труду, бережное отношение к его результатам.</w:t>
      </w:r>
    </w:p>
    <w:p w:rsidR="00FF46B2" w:rsidRPr="0009035E" w:rsidRDefault="00FF46B2" w:rsidP="00DE49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Развивать познавательные и творческие способности. </w:t>
      </w:r>
    </w:p>
    <w:p w:rsidR="00FF46B2" w:rsidRPr="0009035E" w:rsidRDefault="00FF46B2" w:rsidP="00DE49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Повысить компетентность родителей по теме проектной недели;</w:t>
      </w:r>
    </w:p>
    <w:p w:rsidR="00FF46B2" w:rsidRPr="0009035E" w:rsidRDefault="00FF46B2" w:rsidP="00DE49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Привлечь семьи к участию в воспитательном процессе на основе педагогического сотрудничества.</w:t>
      </w:r>
    </w:p>
    <w:p w:rsidR="00FF46B2" w:rsidRPr="0009035E" w:rsidRDefault="00F90E5A" w:rsidP="00090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F46B2" w:rsidRPr="0009035E">
        <w:rPr>
          <w:rFonts w:ascii="Times New Roman" w:hAnsi="Times New Roman" w:cs="Times New Roman"/>
          <w:color w:val="000000"/>
          <w:sz w:val="28"/>
          <w:szCs w:val="28"/>
        </w:rPr>
        <w:t>редполагаемые результаты:</w:t>
      </w:r>
    </w:p>
    <w:p w:rsidR="00FF46B2" w:rsidRPr="0009035E" w:rsidRDefault="00FF46B2" w:rsidP="00DE49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Дети познакомились с культурными растениями.</w:t>
      </w:r>
    </w:p>
    <w:p w:rsidR="00FF46B2" w:rsidRPr="0009035E" w:rsidRDefault="00FF46B2" w:rsidP="00DE49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У детей сформировался интерес к опытнической и исследовательской деятельности по выращиванию культурных растений в комнатных условиях.</w:t>
      </w:r>
    </w:p>
    <w:p w:rsidR="00FF46B2" w:rsidRPr="0009035E" w:rsidRDefault="00FF46B2" w:rsidP="00DE49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В результате практической и опытнической деятельности дети узнали о необходимых условиях роста и развития растений.</w:t>
      </w:r>
    </w:p>
    <w:p w:rsidR="00FF46B2" w:rsidRPr="0009035E" w:rsidRDefault="00FF46B2" w:rsidP="00DE49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Дети познакомились с многообразием посевного материала.</w:t>
      </w:r>
    </w:p>
    <w:p w:rsidR="00FF46B2" w:rsidRPr="0009035E" w:rsidRDefault="00FF46B2" w:rsidP="00DE49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Дети стали бережнее относиться к растительному миру.</w:t>
      </w:r>
    </w:p>
    <w:p w:rsidR="00FF46B2" w:rsidRPr="0009035E" w:rsidRDefault="00FF46B2" w:rsidP="00DE49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В группе был создан огород на окне.</w:t>
      </w:r>
    </w:p>
    <w:p w:rsidR="00FF46B2" w:rsidRPr="0009035E" w:rsidRDefault="00FF46B2" w:rsidP="00DE49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Дети стали более уважительно относиться к труду и результатам труда.</w:t>
      </w:r>
    </w:p>
    <w:p w:rsidR="00FF46B2" w:rsidRPr="0009035E" w:rsidRDefault="00FF46B2" w:rsidP="00DE49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Родители приняли активное участие в проекте «Огород на окне».</w:t>
      </w:r>
    </w:p>
    <w:p w:rsidR="00041F29" w:rsidRPr="00041F29" w:rsidRDefault="00041F29" w:rsidP="00DE4924">
      <w:pPr>
        <w:pStyle w:val="a8"/>
        <w:numPr>
          <w:ilvl w:val="0"/>
          <w:numId w:val="1"/>
        </w:numPr>
        <w:shd w:val="clear" w:color="auto" w:fill="FFFFFF"/>
        <w:spacing w:after="360" w:afterAutospacing="0"/>
        <w:jc w:val="both"/>
        <w:rPr>
          <w:b/>
          <w:color w:val="000000"/>
          <w:sz w:val="28"/>
          <w:szCs w:val="28"/>
        </w:rPr>
      </w:pPr>
      <w:r w:rsidRPr="00041F29">
        <w:rPr>
          <w:b/>
          <w:color w:val="000000"/>
          <w:sz w:val="28"/>
          <w:szCs w:val="28"/>
        </w:rPr>
        <w:t>С</w:t>
      </w:r>
      <w:r w:rsidR="00FF46B2" w:rsidRPr="00041F29">
        <w:rPr>
          <w:b/>
          <w:color w:val="000000"/>
          <w:sz w:val="28"/>
          <w:szCs w:val="28"/>
        </w:rPr>
        <w:t>тарш</w:t>
      </w:r>
      <w:r w:rsidRPr="00041F29">
        <w:rPr>
          <w:b/>
          <w:color w:val="000000"/>
          <w:sz w:val="28"/>
          <w:szCs w:val="28"/>
        </w:rPr>
        <w:t>ая</w:t>
      </w:r>
      <w:r w:rsidR="00FF46B2" w:rsidRPr="00041F29">
        <w:rPr>
          <w:b/>
          <w:color w:val="000000"/>
          <w:sz w:val="28"/>
          <w:szCs w:val="28"/>
        </w:rPr>
        <w:t xml:space="preserve"> групп</w:t>
      </w:r>
      <w:r w:rsidRPr="00041F29">
        <w:rPr>
          <w:b/>
          <w:color w:val="000000"/>
          <w:sz w:val="28"/>
          <w:szCs w:val="28"/>
        </w:rPr>
        <w:t>а</w:t>
      </w:r>
      <w:r w:rsidR="00FF46B2" w:rsidRPr="00041F29">
        <w:rPr>
          <w:b/>
          <w:color w:val="000000"/>
          <w:sz w:val="28"/>
          <w:szCs w:val="28"/>
        </w:rPr>
        <w:t xml:space="preserve">  проект «</w:t>
      </w:r>
      <w:r w:rsidR="00FF46B2" w:rsidRPr="00041F29">
        <w:rPr>
          <w:b/>
          <w:i/>
          <w:iCs/>
          <w:color w:val="000000"/>
          <w:sz w:val="28"/>
          <w:szCs w:val="28"/>
        </w:rPr>
        <w:t>Королева вода</w:t>
      </w:r>
      <w:r w:rsidR="00FF46B2" w:rsidRPr="00041F29">
        <w:rPr>
          <w:b/>
          <w:color w:val="000000"/>
          <w:sz w:val="28"/>
          <w:szCs w:val="28"/>
        </w:rPr>
        <w:t xml:space="preserve">». </w:t>
      </w:r>
    </w:p>
    <w:p w:rsidR="00FF46B2" w:rsidRPr="0009035E" w:rsidRDefault="00FF46B2" w:rsidP="000903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</w:t>
      </w:r>
      <w:r w:rsidR="0009035E" w:rsidRPr="0009035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903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035E">
        <w:rPr>
          <w:rFonts w:ascii="Times New Roman" w:hAnsi="Times New Roman" w:cs="Times New Roman"/>
          <w:sz w:val="28"/>
          <w:szCs w:val="28"/>
        </w:rPr>
        <w:t>уточнить и расширить представление детей о воде, находящейся в разных состояниях, ее признаках и свойствах.</w:t>
      </w:r>
    </w:p>
    <w:p w:rsidR="00041F29" w:rsidRPr="0009035E" w:rsidRDefault="00FF46B2" w:rsidP="000903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  <w:u w:val="single"/>
        </w:rPr>
        <w:t>Задачи проекта</w:t>
      </w:r>
      <w:r w:rsidRPr="000903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1F29" w:rsidRPr="0009035E" w:rsidRDefault="00FF46B2" w:rsidP="00DE492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создавать условия для формирования у детей познавательного интереса;</w:t>
      </w:r>
    </w:p>
    <w:p w:rsidR="00041F29" w:rsidRPr="0009035E" w:rsidRDefault="00FF46B2" w:rsidP="00DE492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свойствах воды и её переходах из одного состояниях в другое (вкус, цвет, запах, текучесть, способность отражать, испаряться, твердеть); </w:t>
      </w:r>
    </w:p>
    <w:p w:rsidR="00FF46B2" w:rsidRPr="0009035E" w:rsidRDefault="00FF46B2" w:rsidP="00DE492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формировать представления о значении воды в жизни человека.</w:t>
      </w:r>
    </w:p>
    <w:p w:rsidR="00FF46B2" w:rsidRPr="0009035E" w:rsidRDefault="00FF46B2" w:rsidP="0009035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Данный проект позволяет уточнить и расширить представление детей о воде, находящейся в разных состояниях, ее признаках и свойствах. Ведь вода это любимый всеми детьми объект для исследования. С водой дети соприкасаются с первых дней жизни.</w:t>
      </w:r>
    </w:p>
    <w:p w:rsidR="00041F29" w:rsidRPr="0009035E" w:rsidRDefault="00041F29" w:rsidP="0009035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Предполагаемый р</w:t>
      </w:r>
      <w:r w:rsidR="00FF46B2" w:rsidRPr="0009035E">
        <w:rPr>
          <w:rFonts w:ascii="Times New Roman" w:hAnsi="Times New Roman" w:cs="Times New Roman"/>
          <w:sz w:val="28"/>
          <w:szCs w:val="28"/>
        </w:rPr>
        <w:t xml:space="preserve">езультат: </w:t>
      </w:r>
    </w:p>
    <w:p w:rsidR="00041F29" w:rsidRPr="0009035E" w:rsidRDefault="00FF46B2" w:rsidP="00DE492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 xml:space="preserve">у детей расширились и углубились знания и представления о воде, дети научились определять различные состояния воды; </w:t>
      </w:r>
    </w:p>
    <w:p w:rsidR="00041F29" w:rsidRPr="0009035E" w:rsidRDefault="00FF46B2" w:rsidP="00DE492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lastRenderedPageBreak/>
        <w:t xml:space="preserve">у дошкольников появился интерес и познавательные умения через экспериментальную деятельность; </w:t>
      </w:r>
    </w:p>
    <w:p w:rsidR="00FF46B2" w:rsidRPr="0009035E" w:rsidRDefault="00FF46B2" w:rsidP="00DE492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также появилось бережное отношение к воде.</w:t>
      </w:r>
    </w:p>
    <w:p w:rsidR="00041F29" w:rsidRPr="00041F29" w:rsidRDefault="00041F29" w:rsidP="00DE4924">
      <w:pPr>
        <w:pStyle w:val="a8"/>
        <w:numPr>
          <w:ilvl w:val="0"/>
          <w:numId w:val="2"/>
        </w:numPr>
        <w:shd w:val="clear" w:color="auto" w:fill="FFFFFF"/>
        <w:spacing w:after="360" w:afterAutospacing="0"/>
        <w:jc w:val="both"/>
        <w:rPr>
          <w:b/>
          <w:color w:val="000000"/>
          <w:sz w:val="28"/>
          <w:szCs w:val="28"/>
        </w:rPr>
      </w:pPr>
      <w:r w:rsidRPr="00041F29">
        <w:rPr>
          <w:b/>
          <w:color w:val="000000"/>
          <w:sz w:val="28"/>
          <w:szCs w:val="28"/>
        </w:rPr>
        <w:t xml:space="preserve">Подготовительная группа </w:t>
      </w:r>
      <w:r w:rsidRPr="00041F29">
        <w:rPr>
          <w:b/>
          <w:i/>
          <w:color w:val="000000"/>
          <w:sz w:val="28"/>
          <w:szCs w:val="28"/>
        </w:rPr>
        <w:t>«Секреты кока-колы»</w:t>
      </w:r>
      <w:proofErr w:type="gramStart"/>
      <w:r w:rsidRPr="00041F29">
        <w:rPr>
          <w:b/>
          <w:i/>
          <w:color w:val="000000"/>
          <w:sz w:val="28"/>
          <w:szCs w:val="28"/>
        </w:rPr>
        <w:t>.</w:t>
      </w:r>
      <w:proofErr w:type="gramEnd"/>
      <w:r w:rsidRPr="00041F29">
        <w:rPr>
          <w:b/>
          <w:color w:val="000000"/>
          <w:sz w:val="28"/>
          <w:szCs w:val="28"/>
        </w:rPr>
        <w:t> </w:t>
      </w:r>
      <w:r w:rsidR="008D26B6" w:rsidRPr="008D26B6">
        <w:rPr>
          <w:i/>
          <w:color w:val="000000"/>
          <w:sz w:val="28"/>
          <w:szCs w:val="28"/>
        </w:rPr>
        <w:t>(</w:t>
      </w:r>
      <w:proofErr w:type="gramStart"/>
      <w:r w:rsidR="008D26B6" w:rsidRPr="008D26B6">
        <w:rPr>
          <w:i/>
          <w:color w:val="000000"/>
          <w:sz w:val="28"/>
          <w:szCs w:val="28"/>
        </w:rPr>
        <w:t>и</w:t>
      </w:r>
      <w:proofErr w:type="gramEnd"/>
      <w:r w:rsidR="008D26B6" w:rsidRPr="008D26B6">
        <w:rPr>
          <w:i/>
          <w:color w:val="000000"/>
          <w:sz w:val="28"/>
          <w:szCs w:val="28"/>
        </w:rPr>
        <w:t>сследовательский)</w:t>
      </w:r>
    </w:p>
    <w:p w:rsidR="00041F29" w:rsidRPr="0009035E" w:rsidRDefault="00FF46B2" w:rsidP="008D2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В подготовительной группе проведение экспериментов должн</w:t>
      </w:r>
      <w:r w:rsidR="008D26B6">
        <w:rPr>
          <w:rFonts w:ascii="Times New Roman" w:hAnsi="Times New Roman" w:cs="Times New Roman"/>
          <w:sz w:val="28"/>
          <w:szCs w:val="28"/>
        </w:rPr>
        <w:t>о</w:t>
      </w:r>
      <w:r w:rsidRPr="0009035E">
        <w:rPr>
          <w:rFonts w:ascii="Times New Roman" w:hAnsi="Times New Roman" w:cs="Times New Roman"/>
          <w:sz w:val="28"/>
          <w:szCs w:val="28"/>
        </w:rPr>
        <w:t xml:space="preserve"> стать нормой жизни. Их надо рассматривать не как самоцель и не как развлечение, а как наиболее успешный путь ознакомления детей с окружающим миром и  наиболее эффективный способ развития мыслительных процессов. </w:t>
      </w:r>
    </w:p>
    <w:p w:rsidR="00FF46B2" w:rsidRPr="0009035E" w:rsidRDefault="00FF46B2" w:rsidP="008D26B6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="008D26B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9035E">
        <w:rPr>
          <w:rFonts w:ascii="Times New Roman" w:hAnsi="Times New Roman" w:cs="Times New Roman"/>
          <w:sz w:val="28"/>
          <w:szCs w:val="28"/>
        </w:rPr>
        <w:t> </w:t>
      </w:r>
      <w:r w:rsidRPr="0009035E">
        <w:rPr>
          <w:rFonts w:ascii="Times New Roman" w:hAnsi="Times New Roman" w:cs="Times New Roman"/>
          <w:color w:val="333333"/>
          <w:sz w:val="28"/>
          <w:szCs w:val="28"/>
        </w:rPr>
        <w:t>развивать познавательную активность детей в процессе опытно-экспериментальной деятельности, прививать детям навыки исследовательской деятельности.</w:t>
      </w:r>
    </w:p>
    <w:p w:rsidR="00041F29" w:rsidRPr="0009035E" w:rsidRDefault="00FF46B2" w:rsidP="008D2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  <w:u w:val="single"/>
        </w:rPr>
        <w:t>Задачи проекта</w:t>
      </w:r>
      <w:r w:rsidRPr="0009035E">
        <w:rPr>
          <w:rFonts w:ascii="Times New Roman" w:hAnsi="Times New Roman" w:cs="Times New Roman"/>
          <w:sz w:val="28"/>
          <w:szCs w:val="28"/>
        </w:rPr>
        <w:t>: </w:t>
      </w:r>
    </w:p>
    <w:p w:rsidR="00041F29" w:rsidRPr="0009035E" w:rsidRDefault="00FF46B2" w:rsidP="00DE492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 xml:space="preserve">дать представление о вредном влиянии газированных напитков на организм человека путем проведения опытов с колой; </w:t>
      </w:r>
    </w:p>
    <w:p w:rsidR="00041F29" w:rsidRPr="0009035E" w:rsidRDefault="00FF46B2" w:rsidP="00DE492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учить детей обследовать предметы и экспериментировать с ними; </w:t>
      </w:r>
    </w:p>
    <w:p w:rsidR="00041F29" w:rsidRPr="0009035E" w:rsidRDefault="00FF46B2" w:rsidP="00DE492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развивать у детей умение выдвигать гипотезы, делать выводы, устанавливать причинно-следственные связи;</w:t>
      </w:r>
    </w:p>
    <w:p w:rsidR="00041F29" w:rsidRPr="0009035E" w:rsidRDefault="00FF46B2" w:rsidP="00DE492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активизировать словарь детей, развивать умение отвечать на вопросы, аргументировать свой ответ; </w:t>
      </w:r>
    </w:p>
    <w:p w:rsidR="00FF46B2" w:rsidRPr="0009035E" w:rsidRDefault="00FF46B2" w:rsidP="00DE492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закрепить знания детей о вредном влиянии некоторых продуктов на организм человека, воспитывать бережное отношение к своему здоровью.</w:t>
      </w:r>
    </w:p>
    <w:p w:rsidR="00041F29" w:rsidRPr="0009035E" w:rsidRDefault="00041F29" w:rsidP="00090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Предполагаемые р</w:t>
      </w:r>
      <w:r w:rsidR="00FF46B2" w:rsidRPr="0009035E">
        <w:rPr>
          <w:rFonts w:ascii="Times New Roman" w:hAnsi="Times New Roman" w:cs="Times New Roman"/>
          <w:sz w:val="28"/>
          <w:szCs w:val="28"/>
        </w:rPr>
        <w:t xml:space="preserve">езультаты проекта: </w:t>
      </w:r>
    </w:p>
    <w:p w:rsidR="00041F29" w:rsidRPr="0009035E" w:rsidRDefault="00FF46B2" w:rsidP="00DE492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>у детей расширились знания и представления о кока-коле; </w:t>
      </w:r>
    </w:p>
    <w:p w:rsidR="00041F29" w:rsidRPr="0009035E" w:rsidRDefault="00FF46B2" w:rsidP="00DE492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 xml:space="preserve">дети увидели, что кола разрушает зубы и продукты, в ней много красителей; </w:t>
      </w:r>
    </w:p>
    <w:p w:rsidR="00041F29" w:rsidRPr="0009035E" w:rsidRDefault="00FF46B2" w:rsidP="00DE492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 xml:space="preserve">мы вместе с детьми доказали, что в коле есть такие вещества, которые разъедают налет от чая, что в коле очень много сахара, который вредит нашему организму; </w:t>
      </w:r>
    </w:p>
    <w:p w:rsidR="00041F29" w:rsidRPr="0009035E" w:rsidRDefault="00FF46B2" w:rsidP="00DE492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35E">
        <w:rPr>
          <w:rFonts w:ascii="Times New Roman" w:hAnsi="Times New Roman" w:cs="Times New Roman"/>
          <w:sz w:val="28"/>
          <w:szCs w:val="28"/>
        </w:rPr>
        <w:t xml:space="preserve">дошкольники сделали вывод о том, что кола небезопасна для здоровья; </w:t>
      </w:r>
    </w:p>
    <w:p w:rsidR="00FF46B2" w:rsidRPr="00041F29" w:rsidRDefault="00FF46B2" w:rsidP="00DE4924">
      <w:pPr>
        <w:pStyle w:val="a3"/>
        <w:numPr>
          <w:ilvl w:val="0"/>
          <w:numId w:val="20"/>
        </w:numPr>
        <w:jc w:val="both"/>
      </w:pPr>
      <w:r w:rsidRPr="0009035E">
        <w:rPr>
          <w:rFonts w:ascii="Times New Roman" w:hAnsi="Times New Roman" w:cs="Times New Roman"/>
          <w:sz w:val="28"/>
          <w:szCs w:val="28"/>
        </w:rPr>
        <w:t>у детей появился интерес и познавательные умения через экспериментальную деятельность</w:t>
      </w:r>
      <w:r w:rsidRPr="00041F29">
        <w:t>.</w:t>
      </w:r>
    </w:p>
    <w:p w:rsidR="008D26B6" w:rsidRDefault="008D26B6" w:rsidP="008D26B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46B2" w:rsidRPr="008D26B6" w:rsidRDefault="00FF46B2" w:rsidP="008D26B6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Таким образом, освоение систематизированных поисково-познавательных знаний детей, становление опытно-экспериментальных действий формирует основы логического мышления, обеспечивает максимальную эффективность интеллектуального развития дошкольников и их полноценную готовность к обучению в школе.</w:t>
      </w:r>
    </w:p>
    <w:p w:rsidR="00FF46B2" w:rsidRPr="008D26B6" w:rsidRDefault="00FF46B2" w:rsidP="008D26B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игровую.</w:t>
      </w:r>
    </w:p>
    <w:p w:rsidR="00FF46B2" w:rsidRPr="008D26B6" w:rsidRDefault="00085DBD" w:rsidP="008D26B6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26B6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FF46B2" w:rsidRPr="008D26B6">
        <w:rPr>
          <w:rFonts w:ascii="Times New Roman" w:hAnsi="Times New Roman" w:cs="Times New Roman"/>
          <w:color w:val="111111"/>
          <w:sz w:val="28"/>
          <w:szCs w:val="28"/>
        </w:rPr>
        <w:t>овышению</w:t>
      </w:r>
      <w:r w:rsidRPr="008D26B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FF46B2" w:rsidRPr="008D26B6">
        <w:rPr>
          <w:rFonts w:ascii="Times New Roman" w:hAnsi="Times New Roman" w:cs="Times New Roman"/>
          <w:color w:val="111111"/>
          <w:sz w:val="28"/>
          <w:szCs w:val="28"/>
        </w:rPr>
        <w:t>уровня</w:t>
      </w:r>
      <w:r w:rsidR="00FF46B2" w:rsidRPr="008D26B6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8D26B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F46B2" w:rsidRPr="008D26B6">
        <w:rPr>
          <w:rFonts w:ascii="Times New Roman" w:hAnsi="Times New Roman" w:cs="Times New Roman"/>
          <w:color w:val="111111"/>
          <w:sz w:val="28"/>
          <w:szCs w:val="28"/>
        </w:rPr>
        <w:t xml:space="preserve">развития деятельности </w:t>
      </w:r>
      <w:r w:rsidRPr="008D26B6">
        <w:rPr>
          <w:rFonts w:ascii="Times New Roman" w:hAnsi="Times New Roman" w:cs="Times New Roman"/>
          <w:color w:val="111111"/>
          <w:sz w:val="28"/>
          <w:szCs w:val="28"/>
        </w:rPr>
        <w:t>э</w:t>
      </w:r>
      <w:r w:rsidR="00FF46B2" w:rsidRPr="008D26B6">
        <w:rPr>
          <w:rFonts w:ascii="Times New Roman" w:hAnsi="Times New Roman" w:cs="Times New Roman"/>
          <w:color w:val="111111"/>
          <w:sz w:val="28"/>
          <w:szCs w:val="28"/>
        </w:rPr>
        <w:t>кспериментирования детей</w:t>
      </w:r>
      <w:proofErr w:type="gramEnd"/>
      <w:r w:rsidR="00FF46B2" w:rsidRPr="008D26B6">
        <w:rPr>
          <w:rFonts w:ascii="Times New Roman" w:hAnsi="Times New Roman" w:cs="Times New Roman"/>
          <w:color w:val="111111"/>
          <w:sz w:val="28"/>
          <w:szCs w:val="28"/>
        </w:rPr>
        <w:t xml:space="preserve"> будет способствовать создание условий для самостоятельной</w:t>
      </w:r>
      <w:r w:rsidR="00FF46B2" w:rsidRPr="008D26B6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FF46B2" w:rsidRPr="008D26B6">
        <w:rPr>
          <w:rFonts w:ascii="Times New Roman" w:hAnsi="Times New Roman" w:cs="Times New Roman"/>
          <w:color w:val="111111"/>
          <w:sz w:val="28"/>
          <w:szCs w:val="28"/>
        </w:rPr>
        <w:t xml:space="preserve">деятельности, включающее в себя содержание, обеспечивающееся педагогом, когда материал из совместной организованной деятельности переносится в свободную, </w:t>
      </w:r>
      <w:r w:rsidR="00FF46B2" w:rsidRPr="008D26B6">
        <w:rPr>
          <w:rFonts w:ascii="Times New Roman" w:hAnsi="Times New Roman" w:cs="Times New Roman"/>
          <w:color w:val="111111"/>
          <w:sz w:val="28"/>
          <w:szCs w:val="28"/>
        </w:rPr>
        <w:lastRenderedPageBreak/>
        <w:t>самостоятельную деятельность детей; динамичной предметно</w:t>
      </w:r>
      <w:r w:rsidR="00FF46B2" w:rsidRPr="008D26B6">
        <w:rPr>
          <w:rFonts w:ascii="Times New Roman" w:hAnsi="Times New Roman" w:cs="Times New Roman"/>
          <w:b/>
          <w:bCs/>
          <w:color w:val="111111"/>
          <w:sz w:val="28"/>
          <w:szCs w:val="28"/>
        </w:rPr>
        <w:t>—</w:t>
      </w:r>
      <w:r w:rsidR="00FF46B2" w:rsidRPr="008D26B6">
        <w:rPr>
          <w:rFonts w:ascii="Times New Roman" w:hAnsi="Times New Roman" w:cs="Times New Roman"/>
          <w:color w:val="111111"/>
          <w:sz w:val="28"/>
          <w:szCs w:val="28"/>
        </w:rPr>
        <w:t xml:space="preserve">развивающей среды в центрах экспериментирования, материал в которых должен находиться в свободном доступе и меняться в соответствии с комплексно-тематическим планированием, обеспечивая максимальное поддержание интереса дошкольников к деятельности и психологический комфорт, невозможный без </w:t>
      </w:r>
      <w:proofErr w:type="gramStart"/>
      <w:r w:rsidR="00FF46B2" w:rsidRPr="008D26B6">
        <w:rPr>
          <w:rFonts w:ascii="Times New Roman" w:hAnsi="Times New Roman" w:cs="Times New Roman"/>
          <w:color w:val="111111"/>
          <w:sz w:val="28"/>
          <w:szCs w:val="28"/>
        </w:rPr>
        <w:t>субъект-субъектных</w:t>
      </w:r>
      <w:proofErr w:type="gramEnd"/>
      <w:r w:rsidR="00FF46B2" w:rsidRPr="008D26B6">
        <w:rPr>
          <w:rFonts w:ascii="Times New Roman" w:hAnsi="Times New Roman" w:cs="Times New Roman"/>
          <w:color w:val="111111"/>
          <w:sz w:val="28"/>
          <w:szCs w:val="28"/>
        </w:rPr>
        <w:t xml:space="preserve"> отношений, когда педагог выступает в роли партнера, а не «запрещающего знака».</w:t>
      </w:r>
    </w:p>
    <w:p w:rsidR="00085DBD" w:rsidRPr="00FF46B2" w:rsidRDefault="006B196B" w:rsidP="000B7A43">
      <w:pPr>
        <w:pStyle w:val="a8"/>
        <w:shd w:val="clear" w:color="auto" w:fill="FFFFFF"/>
        <w:spacing w:after="360" w:afterAutospacing="0"/>
        <w:jc w:val="center"/>
        <w:rPr>
          <w:rFonts w:ascii="Tahoma" w:hAnsi="Tahoma" w:cs="Tahoma"/>
          <w:color w:val="333333"/>
          <w:sz w:val="28"/>
          <w:szCs w:val="28"/>
        </w:rPr>
      </w:pPr>
      <w:r w:rsidRPr="006B196B">
        <w:rPr>
          <w:rFonts w:ascii="Arial" w:hAnsi="Arial" w:cs="Arial"/>
          <w:b/>
          <w:bCs/>
          <w:color w:val="272A2A"/>
          <w:sz w:val="27"/>
          <w:szCs w:val="27"/>
        </w:rPr>
        <w:t> </w:t>
      </w:r>
      <w:r w:rsidR="00085DBD">
        <w:rPr>
          <w:b/>
          <w:color w:val="000000"/>
          <w:sz w:val="28"/>
          <w:szCs w:val="28"/>
        </w:rPr>
        <w:t>И</w:t>
      </w:r>
      <w:r w:rsidR="00085DBD" w:rsidRPr="00041F29">
        <w:rPr>
          <w:b/>
          <w:color w:val="000000"/>
          <w:sz w:val="28"/>
          <w:szCs w:val="28"/>
        </w:rPr>
        <w:t>гр-эксперимент</w:t>
      </w:r>
      <w:r w:rsidR="00085DBD">
        <w:rPr>
          <w:b/>
          <w:color w:val="000000"/>
          <w:sz w:val="28"/>
          <w:szCs w:val="28"/>
        </w:rPr>
        <w:t xml:space="preserve">ы </w:t>
      </w:r>
      <w:proofErr w:type="gramStart"/>
      <w:r w:rsidR="00085DBD">
        <w:rPr>
          <w:b/>
          <w:color w:val="000000"/>
          <w:sz w:val="28"/>
          <w:szCs w:val="28"/>
        </w:rPr>
        <w:t>рекомендуемые</w:t>
      </w:r>
      <w:proofErr w:type="gramEnd"/>
      <w:r w:rsidR="00085DBD">
        <w:rPr>
          <w:b/>
          <w:color w:val="000000"/>
          <w:sz w:val="28"/>
          <w:szCs w:val="28"/>
        </w:rPr>
        <w:t xml:space="preserve"> для родителей</w:t>
      </w:r>
    </w:p>
    <w:p w:rsidR="00085DBD" w:rsidRPr="00FF46B2" w:rsidRDefault="00085DBD" w:rsidP="00085DBD">
      <w:pPr>
        <w:pStyle w:val="a8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FF46B2">
        <w:rPr>
          <w:b/>
          <w:bCs/>
          <w:color w:val="000000"/>
          <w:sz w:val="28"/>
          <w:szCs w:val="28"/>
        </w:rPr>
        <w:t>Игры-эксперименты в ванной — </w:t>
      </w:r>
      <w:r w:rsidRPr="00FF46B2">
        <w:rPr>
          <w:color w:val="000000"/>
          <w:sz w:val="28"/>
          <w:szCs w:val="28"/>
        </w:rPr>
        <w:t>это игры с водой и мыльными пузырями, «Тонет – не тонет» и т. п.</w:t>
      </w:r>
    </w:p>
    <w:p w:rsidR="00085DBD" w:rsidRPr="00FF46B2" w:rsidRDefault="00085DBD" w:rsidP="00085DBD">
      <w:pPr>
        <w:pStyle w:val="a8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FF46B2">
        <w:rPr>
          <w:b/>
          <w:bCs/>
          <w:color w:val="000000"/>
          <w:sz w:val="28"/>
          <w:szCs w:val="28"/>
        </w:rPr>
        <w:t>Игры-эксперименты в комнате: </w:t>
      </w:r>
      <w:r w:rsidRPr="00FF46B2">
        <w:rPr>
          <w:color w:val="000000"/>
          <w:sz w:val="28"/>
          <w:szCs w:val="28"/>
        </w:rPr>
        <w:t>«Из чего сделано?», «Устройство пылесоса», «Как увидеть электричество?» (с расческой, с воздушным шаром, наэлектризованная одежда), «Почему завял цветок?», «Как вырастить зеленый лук?» и т. д.</w:t>
      </w:r>
    </w:p>
    <w:p w:rsidR="00413B31" w:rsidRPr="00FF46B2" w:rsidRDefault="00085DBD" w:rsidP="008D26B6">
      <w:pPr>
        <w:pStyle w:val="a8"/>
        <w:shd w:val="clear" w:color="auto" w:fill="FFFFFF"/>
        <w:spacing w:after="360" w:afterAutospacing="0"/>
        <w:ind w:firstLine="708"/>
        <w:jc w:val="both"/>
      </w:pPr>
      <w:r w:rsidRPr="00FF46B2">
        <w:rPr>
          <w:color w:val="000000"/>
          <w:sz w:val="28"/>
          <w:szCs w:val="28"/>
        </w:rPr>
        <w:t>Детское экспериментирование не требует больших материальных затрат. Можно использовать любые подручные или бросовые материалы: губки, одноразовую посуду, соломинки, трубочки для коктейлей, пластиковые бутылки и др.</w:t>
      </w:r>
    </w:p>
    <w:sectPr w:rsidR="00413B31" w:rsidRPr="00FF46B2" w:rsidSect="00411661">
      <w:footerReference w:type="default" r:id="rId8"/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E8" w:rsidRDefault="00574DE8" w:rsidP="00D716B4">
      <w:pPr>
        <w:spacing w:after="0" w:line="240" w:lineRule="auto"/>
      </w:pPr>
      <w:r>
        <w:separator/>
      </w:r>
    </w:p>
  </w:endnote>
  <w:endnote w:type="continuationSeparator" w:id="0">
    <w:p w:rsidR="00574DE8" w:rsidRDefault="00574DE8" w:rsidP="00D7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937195"/>
      <w:docPartObj>
        <w:docPartGallery w:val="Page Numbers (Bottom of Page)"/>
        <w:docPartUnique/>
      </w:docPartObj>
    </w:sdtPr>
    <w:sdtEndPr/>
    <w:sdtContent>
      <w:p w:rsidR="00D716B4" w:rsidRDefault="00D716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A39">
          <w:rPr>
            <w:noProof/>
          </w:rPr>
          <w:t>9</w:t>
        </w:r>
        <w:r>
          <w:fldChar w:fldCharType="end"/>
        </w:r>
      </w:p>
    </w:sdtContent>
  </w:sdt>
  <w:p w:rsidR="00D716B4" w:rsidRDefault="00D716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E8" w:rsidRDefault="00574DE8" w:rsidP="00D716B4">
      <w:pPr>
        <w:spacing w:after="0" w:line="240" w:lineRule="auto"/>
      </w:pPr>
      <w:r>
        <w:separator/>
      </w:r>
    </w:p>
  </w:footnote>
  <w:footnote w:type="continuationSeparator" w:id="0">
    <w:p w:rsidR="00574DE8" w:rsidRDefault="00574DE8" w:rsidP="00D71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898"/>
    <w:multiLevelType w:val="hybridMultilevel"/>
    <w:tmpl w:val="0FEC1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BE4"/>
    <w:multiLevelType w:val="hybridMultilevel"/>
    <w:tmpl w:val="030E7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08E1"/>
    <w:multiLevelType w:val="hybridMultilevel"/>
    <w:tmpl w:val="96803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41824"/>
    <w:multiLevelType w:val="hybridMultilevel"/>
    <w:tmpl w:val="6C16EBC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384FCC"/>
    <w:multiLevelType w:val="hybridMultilevel"/>
    <w:tmpl w:val="172EA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22429"/>
    <w:multiLevelType w:val="hybridMultilevel"/>
    <w:tmpl w:val="C9F67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E4F65"/>
    <w:multiLevelType w:val="hybridMultilevel"/>
    <w:tmpl w:val="310A936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05516E"/>
    <w:multiLevelType w:val="hybridMultilevel"/>
    <w:tmpl w:val="6AD27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E01A4"/>
    <w:multiLevelType w:val="hybridMultilevel"/>
    <w:tmpl w:val="30CEC3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557460"/>
    <w:multiLevelType w:val="hybridMultilevel"/>
    <w:tmpl w:val="C4989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B0CF4"/>
    <w:multiLevelType w:val="hybridMultilevel"/>
    <w:tmpl w:val="5C5E1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704DC"/>
    <w:multiLevelType w:val="hybridMultilevel"/>
    <w:tmpl w:val="155A9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837BE"/>
    <w:multiLevelType w:val="hybridMultilevel"/>
    <w:tmpl w:val="4D065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93912"/>
    <w:multiLevelType w:val="hybridMultilevel"/>
    <w:tmpl w:val="3E04A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4279A"/>
    <w:multiLevelType w:val="hybridMultilevel"/>
    <w:tmpl w:val="E8384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87BE9"/>
    <w:multiLevelType w:val="hybridMultilevel"/>
    <w:tmpl w:val="E8EE9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815C1"/>
    <w:multiLevelType w:val="hybridMultilevel"/>
    <w:tmpl w:val="73C6F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2388F"/>
    <w:multiLevelType w:val="hybridMultilevel"/>
    <w:tmpl w:val="2A463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3273D"/>
    <w:multiLevelType w:val="hybridMultilevel"/>
    <w:tmpl w:val="24DEB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44EDA"/>
    <w:multiLevelType w:val="hybridMultilevel"/>
    <w:tmpl w:val="88188F5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8"/>
  </w:num>
  <w:num w:numId="5">
    <w:abstractNumId w:val="9"/>
  </w:num>
  <w:num w:numId="6">
    <w:abstractNumId w:val="7"/>
  </w:num>
  <w:num w:numId="7">
    <w:abstractNumId w:val="2"/>
  </w:num>
  <w:num w:numId="8">
    <w:abstractNumId w:val="16"/>
  </w:num>
  <w:num w:numId="9">
    <w:abstractNumId w:val="10"/>
  </w:num>
  <w:num w:numId="10">
    <w:abstractNumId w:val="3"/>
  </w:num>
  <w:num w:numId="11">
    <w:abstractNumId w:val="13"/>
  </w:num>
  <w:num w:numId="12">
    <w:abstractNumId w:val="15"/>
  </w:num>
  <w:num w:numId="13">
    <w:abstractNumId w:val="5"/>
  </w:num>
  <w:num w:numId="14">
    <w:abstractNumId w:val="8"/>
  </w:num>
  <w:num w:numId="15">
    <w:abstractNumId w:val="17"/>
  </w:num>
  <w:num w:numId="16">
    <w:abstractNumId w:val="1"/>
  </w:num>
  <w:num w:numId="17">
    <w:abstractNumId w:val="0"/>
  </w:num>
  <w:num w:numId="18">
    <w:abstractNumId w:val="4"/>
  </w:num>
  <w:num w:numId="19">
    <w:abstractNumId w:val="11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09"/>
    <w:rsid w:val="00035009"/>
    <w:rsid w:val="00041F29"/>
    <w:rsid w:val="00085DBD"/>
    <w:rsid w:val="0009035E"/>
    <w:rsid w:val="000B7A43"/>
    <w:rsid w:val="00100704"/>
    <w:rsid w:val="00154901"/>
    <w:rsid w:val="001F1457"/>
    <w:rsid w:val="00307950"/>
    <w:rsid w:val="00411661"/>
    <w:rsid w:val="00413B31"/>
    <w:rsid w:val="004B3A39"/>
    <w:rsid w:val="004E5260"/>
    <w:rsid w:val="00573642"/>
    <w:rsid w:val="00574DE8"/>
    <w:rsid w:val="005B3135"/>
    <w:rsid w:val="006B196B"/>
    <w:rsid w:val="00827ED7"/>
    <w:rsid w:val="008B42E2"/>
    <w:rsid w:val="008D26B6"/>
    <w:rsid w:val="00AB0017"/>
    <w:rsid w:val="00C609FB"/>
    <w:rsid w:val="00CE594A"/>
    <w:rsid w:val="00D716B4"/>
    <w:rsid w:val="00DA4F74"/>
    <w:rsid w:val="00DE4924"/>
    <w:rsid w:val="00E848C4"/>
    <w:rsid w:val="00F90E5A"/>
    <w:rsid w:val="00FF0443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B31"/>
    <w:pPr>
      <w:spacing w:after="0" w:line="240" w:lineRule="auto"/>
    </w:pPr>
  </w:style>
  <w:style w:type="table" w:styleId="a5">
    <w:name w:val="Table Grid"/>
    <w:basedOn w:val="a1"/>
    <w:uiPriority w:val="59"/>
    <w:rsid w:val="001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4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1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B196B"/>
    <w:rPr>
      <w:b/>
      <w:bCs/>
    </w:rPr>
  </w:style>
  <w:style w:type="paragraph" w:customStyle="1" w:styleId="western">
    <w:name w:val="western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B196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196B"/>
    <w:rPr>
      <w:color w:val="800080"/>
      <w:u w:val="single"/>
    </w:rPr>
  </w:style>
  <w:style w:type="paragraph" w:customStyle="1" w:styleId="art-page-footer">
    <w:name w:val="art-page-footer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tags">
    <w:name w:val="meta-tags"/>
    <w:basedOn w:val="a0"/>
    <w:rsid w:val="00FF46B2"/>
  </w:style>
  <w:style w:type="paragraph" w:styleId="ac">
    <w:name w:val="header"/>
    <w:basedOn w:val="a"/>
    <w:link w:val="ad"/>
    <w:uiPriority w:val="99"/>
    <w:unhideWhenUsed/>
    <w:rsid w:val="00D7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6B4"/>
  </w:style>
  <w:style w:type="paragraph" w:styleId="ae">
    <w:name w:val="footer"/>
    <w:basedOn w:val="a"/>
    <w:link w:val="af"/>
    <w:uiPriority w:val="99"/>
    <w:unhideWhenUsed/>
    <w:rsid w:val="00D7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16B4"/>
  </w:style>
  <w:style w:type="character" w:customStyle="1" w:styleId="a4">
    <w:name w:val="Без интервала Знак"/>
    <w:link w:val="a3"/>
    <w:uiPriority w:val="1"/>
    <w:locked/>
    <w:rsid w:val="00D71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B31"/>
    <w:pPr>
      <w:spacing w:after="0" w:line="240" w:lineRule="auto"/>
    </w:pPr>
  </w:style>
  <w:style w:type="table" w:styleId="a5">
    <w:name w:val="Table Grid"/>
    <w:basedOn w:val="a1"/>
    <w:uiPriority w:val="59"/>
    <w:rsid w:val="001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4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1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B196B"/>
    <w:rPr>
      <w:b/>
      <w:bCs/>
    </w:rPr>
  </w:style>
  <w:style w:type="paragraph" w:customStyle="1" w:styleId="western">
    <w:name w:val="western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B196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196B"/>
    <w:rPr>
      <w:color w:val="800080"/>
      <w:u w:val="single"/>
    </w:rPr>
  </w:style>
  <w:style w:type="paragraph" w:customStyle="1" w:styleId="art-page-footer">
    <w:name w:val="art-page-footer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tags">
    <w:name w:val="meta-tags"/>
    <w:basedOn w:val="a0"/>
    <w:rsid w:val="00FF46B2"/>
  </w:style>
  <w:style w:type="paragraph" w:styleId="ac">
    <w:name w:val="header"/>
    <w:basedOn w:val="a"/>
    <w:link w:val="ad"/>
    <w:uiPriority w:val="99"/>
    <w:unhideWhenUsed/>
    <w:rsid w:val="00D7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6B4"/>
  </w:style>
  <w:style w:type="paragraph" w:styleId="ae">
    <w:name w:val="footer"/>
    <w:basedOn w:val="a"/>
    <w:link w:val="af"/>
    <w:uiPriority w:val="99"/>
    <w:unhideWhenUsed/>
    <w:rsid w:val="00D7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16B4"/>
  </w:style>
  <w:style w:type="character" w:customStyle="1" w:styleId="a4">
    <w:name w:val="Без интервала Знак"/>
    <w:link w:val="a3"/>
    <w:uiPriority w:val="1"/>
    <w:locked/>
    <w:rsid w:val="00D7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1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242">
          <w:marLeft w:val="0"/>
          <w:marRight w:val="0"/>
          <w:marTop w:val="0"/>
          <w:marBottom w:val="0"/>
          <w:divBdr>
            <w:top w:val="single" w:sz="36" w:space="0" w:color="2F686F"/>
            <w:left w:val="single" w:sz="36" w:space="0" w:color="2F686F"/>
            <w:bottom w:val="single" w:sz="36" w:space="0" w:color="2F686F"/>
            <w:right w:val="single" w:sz="36" w:space="0" w:color="2F686F"/>
          </w:divBdr>
          <w:divsChild>
            <w:div w:id="7745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2022-03-10T11:27:00Z</cp:lastPrinted>
  <dcterms:created xsi:type="dcterms:W3CDTF">2022-03-10T11:10:00Z</dcterms:created>
  <dcterms:modified xsi:type="dcterms:W3CDTF">2022-03-10T11:28:00Z</dcterms:modified>
</cp:coreProperties>
</file>